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0B066B" w:rsidRPr="00BB1207" w:rsidTr="00242986">
        <w:tc>
          <w:tcPr>
            <w:tcW w:w="9648" w:type="dxa"/>
          </w:tcPr>
          <w:p w:rsidR="000B066B" w:rsidRPr="000B066B" w:rsidRDefault="000B066B" w:rsidP="000B066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0B066B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el-GR"/>
              </w:rPr>
              <w:t>Α′ ΣΥΛΛΟΓΟΣ  ΕΚΠΑΙΔΕΥΤΙΚΩΝ Π.Ε. ΠΕΙΡΑΙΑ</w:t>
            </w:r>
          </w:p>
          <w:p w:rsidR="000B066B" w:rsidRPr="000B066B" w:rsidRDefault="000B066B" w:rsidP="000B066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l-GR"/>
              </w:rPr>
            </w:pPr>
            <w:r w:rsidRPr="000B06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eastAsia="el-GR"/>
              </w:rPr>
              <w:t>“ΡΗΓΑΣ ΦΕΡΑΙΟΣ”</w:t>
            </w:r>
          </w:p>
          <w:p w:rsidR="000B066B" w:rsidRPr="000B066B" w:rsidRDefault="000B066B" w:rsidP="000B066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el-GR"/>
              </w:rPr>
            </w:pPr>
            <w:r w:rsidRPr="000B06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l-GR"/>
              </w:rPr>
              <w:t>ΤΖΑΒΕΛΛΑ ΚΑΙ ΑΛΕΞΑΝΔΡΟΥ 1  , ΠΕΙΡΑΙΑΣ 18533</w:t>
            </w:r>
          </w:p>
          <w:p w:rsidR="000B066B" w:rsidRPr="000B066B" w:rsidRDefault="000B066B" w:rsidP="000B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0B06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5480685</wp:posOffset>
                  </wp:positionH>
                  <wp:positionV relativeFrom="margin">
                    <wp:posOffset>-3810</wp:posOffset>
                  </wp:positionV>
                  <wp:extent cx="61341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95" y="21086"/>
                      <wp:lineTo x="20795" y="0"/>
                      <wp:lineTo x="0" y="0"/>
                    </wp:wrapPolygon>
                  </wp:wrapTight>
                  <wp:docPr id="1" name="Εικόνα 1" descr="ΛΟΓΟΤΥΠΟΣ 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ΛΟΓΟΤΥΠΟΣ 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06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     </w:t>
            </w:r>
            <w:proofErr w:type="spellStart"/>
            <w:r w:rsidRPr="000B06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0B06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5" w:history="1">
              <w:r w:rsidRPr="000B066B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0B06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0B066B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0B066B" w:rsidRPr="000B066B" w:rsidRDefault="000B066B" w:rsidP="000B066B">
      <w:pPr>
        <w:spacing w:after="0" w:line="120" w:lineRule="auto"/>
        <w:rPr>
          <w:rFonts w:ascii="Times New Roman" w:eastAsia="Times New Roman" w:hAnsi="Times New Roman" w:cs="Arial"/>
          <w:color w:val="000000"/>
          <w:sz w:val="24"/>
          <w:szCs w:val="24"/>
          <w:lang w:val="de-DE" w:eastAsia="el-GR"/>
        </w:rPr>
      </w:pPr>
    </w:p>
    <w:p w:rsidR="000B066B" w:rsidRPr="000B066B" w:rsidRDefault="000B066B" w:rsidP="000B06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l-GR"/>
        </w:rPr>
      </w:pPr>
      <w:r w:rsidRPr="000B066B">
        <w:rPr>
          <w:rFonts w:ascii="Times New Roman" w:eastAsia="Times New Roman" w:hAnsi="Times New Roman" w:cs="Arial"/>
          <w:color w:val="000000"/>
          <w:sz w:val="24"/>
          <w:szCs w:val="24"/>
          <w:lang w:val="en-US" w:eastAsia="el-GR"/>
        </w:rPr>
        <w:t xml:space="preserve">                                                                                                               </w:t>
      </w:r>
      <w:r w:rsidRPr="000B066B">
        <w:rPr>
          <w:rFonts w:ascii="Times New Roman" w:eastAsia="Times New Roman" w:hAnsi="Times New Roman" w:cs="Arial"/>
          <w:color w:val="000000"/>
          <w:lang w:eastAsia="el-GR"/>
        </w:rPr>
        <w:t>Π</w:t>
      </w:r>
      <w:r w:rsidRPr="000B066B">
        <w:rPr>
          <w:rFonts w:ascii="Times New Roman" w:eastAsia="Times New Roman" w:hAnsi="Times New Roman" w:cs="Times New Roman"/>
          <w:color w:val="000000"/>
          <w:lang w:eastAsia="el-GR"/>
        </w:rPr>
        <w:t xml:space="preserve">ΕΙΡΑΙΑΣ  </w:t>
      </w:r>
      <w:r>
        <w:rPr>
          <w:rFonts w:ascii="Times New Roman" w:eastAsia="Times New Roman" w:hAnsi="Times New Roman" w:cs="Times New Roman"/>
          <w:color w:val="000000"/>
          <w:lang w:eastAsia="el-GR"/>
        </w:rPr>
        <w:t>24</w:t>
      </w:r>
      <w:r w:rsidRPr="000B066B">
        <w:rPr>
          <w:rFonts w:ascii="Times New Roman" w:eastAsia="Times New Roman" w:hAnsi="Times New Roman" w:cs="Times New Roman"/>
          <w:color w:val="000000"/>
          <w:lang w:eastAsia="el-GR"/>
        </w:rPr>
        <w:t>/09/2022, Α.Π: 7</w:t>
      </w:r>
      <w:r w:rsidRPr="00BB1207">
        <w:rPr>
          <w:rFonts w:ascii="Times New Roman" w:eastAsia="Times New Roman" w:hAnsi="Times New Roman" w:cs="Times New Roman"/>
          <w:color w:val="000000"/>
          <w:lang w:eastAsia="el-GR"/>
        </w:rPr>
        <w:t>1</w:t>
      </w:r>
      <w:r w:rsidRPr="000B066B">
        <w:rPr>
          <w:rFonts w:ascii="Times New Roman" w:eastAsia="Times New Roman" w:hAnsi="Times New Roman" w:cs="Times New Roman"/>
          <w:b/>
          <w:lang w:eastAsia="el-GR"/>
        </w:rPr>
        <w:t xml:space="preserve">              </w:t>
      </w:r>
    </w:p>
    <w:p w:rsidR="000B066B" w:rsidRPr="000B066B" w:rsidRDefault="000B066B" w:rsidP="000B066B">
      <w:pPr>
        <w:pBdr>
          <w:top w:val="nil"/>
          <w:left w:val="nil"/>
          <w:bottom w:val="nil"/>
          <w:right w:val="nil"/>
          <w:between w:val="nil"/>
        </w:pBdr>
        <w:spacing w:after="0" w:line="12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0B066B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</w:t>
      </w:r>
    </w:p>
    <w:p w:rsidR="000B066B" w:rsidRDefault="000B066B" w:rsidP="000B0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0B066B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ΠΡΟΣ: ΤΑ ΜΕΛΗ ΤΟΥ ΣΥΛΛΟΓΟΥ</w:t>
      </w:r>
    </w:p>
    <w:p w:rsidR="000B066B" w:rsidRPr="000B066B" w:rsidRDefault="000B066B" w:rsidP="000B0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</w:p>
    <w:p w:rsidR="00F656D8" w:rsidRPr="000B066B" w:rsidRDefault="00F656D8" w:rsidP="00F656D8">
      <w:pPr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el-GR"/>
        </w:rPr>
      </w:pPr>
      <w:r w:rsidRPr="000B066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el-GR"/>
        </w:rPr>
        <w:t>ΟΛΟΙ ΚΑΙ ΟΛΕΣ</w:t>
      </w:r>
    </w:p>
    <w:p w:rsidR="00F656D8" w:rsidRPr="000B066B" w:rsidRDefault="00F656D8" w:rsidP="00F656D8">
      <w:pPr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el-GR"/>
        </w:rPr>
      </w:pPr>
      <w:r w:rsidRPr="000B066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el-GR"/>
        </w:rPr>
        <w:t>ΔΕΥΤΕΡΑ 26 ΣΕΠΤΕΜΒΡΙΟΥ, ΣΤΙΣ 12.30</w:t>
      </w:r>
    </w:p>
    <w:p w:rsidR="00F656D8" w:rsidRPr="000B066B" w:rsidRDefault="00F656D8" w:rsidP="00F656D8">
      <w:pPr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el-GR"/>
        </w:rPr>
      </w:pPr>
      <w:r w:rsidRPr="000B066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el-GR"/>
        </w:rPr>
        <w:t>ΣΤΑ ΔΙΚΑΣΤΗΡΙΑ ΕΥΕΛΠΙΔΩΝ</w:t>
      </w:r>
    </w:p>
    <w:p w:rsidR="00F656D8" w:rsidRPr="000B066B" w:rsidRDefault="00F656D8" w:rsidP="00F656D8">
      <w:pPr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el-GR"/>
        </w:rPr>
      </w:pPr>
      <w:r w:rsidRPr="000B066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el-GR"/>
        </w:rPr>
        <w:t>Κάτω τα χέρια από την απεργία και τους συλλογικούς αγώνες!</w:t>
      </w:r>
    </w:p>
    <w:p w:rsidR="00F656D8" w:rsidRDefault="00F656D8" w:rsidP="00F656D8">
      <w:pPr>
        <w:spacing w:after="100" w:line="12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</w:p>
    <w:p w:rsidR="000A11DD" w:rsidRPr="00F656D8" w:rsidRDefault="000A11DD" w:rsidP="002524EF">
      <w:pPr>
        <w:spacing w:after="100" w:line="276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el-GR"/>
        </w:rPr>
      </w:pPr>
      <w:r w:rsidRPr="00F656D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el-GR"/>
        </w:rPr>
        <w:t>Συνάδελφοι, συναδέλφισσες,</w:t>
      </w:r>
    </w:p>
    <w:p w:rsidR="000A11DD" w:rsidRPr="002524EF" w:rsidRDefault="000A11DD" w:rsidP="002524EF">
      <w:pPr>
        <w:spacing w:after="10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0A11DD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Ο ολοκληρωτισμός του ΥΠΑΙΘ δεν έχει προηγούμενο! Η Κεραμέως π</w:t>
      </w:r>
      <w:r w:rsidRPr="002524EF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αρέδωσε στις 22/9 εξώδικο</w:t>
      </w:r>
      <w:r w:rsidR="002524EF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 προκειμένου να κηρυχτεί παράνομη</w:t>
      </w:r>
      <w:r w:rsidR="008646D5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και καταχρηστική</w:t>
      </w:r>
      <w:r w:rsidR="002524EF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η </w:t>
      </w:r>
      <w:r w:rsidRPr="002524EF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απεργία-</w:t>
      </w:r>
      <w:r w:rsidRPr="000A11DD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αποχή της ΔΟΕ</w:t>
      </w:r>
      <w:r w:rsidR="002524EF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,</w:t>
      </w:r>
      <w:r w:rsidRPr="000A11DD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 στις 11.30 το πρωί και ορίστηκε </w:t>
      </w:r>
      <w:r w:rsidRPr="002524EF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κατευθείαν </w:t>
      </w:r>
      <w:r w:rsidRPr="000A11DD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 xml:space="preserve">δικάσιμος στις 13.00 το μεσημέρι! </w:t>
      </w:r>
      <w:r w:rsidRPr="000A11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Η </w:t>
      </w:r>
      <w:r w:rsidR="003228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«</w:t>
      </w:r>
      <w:r w:rsidRPr="000A11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δικαιοσύνη</w:t>
      </w:r>
      <w:r w:rsidR="003228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»</w:t>
      </w:r>
      <w:r w:rsidRPr="002524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 κινείται ταχύτατα όταν πρόκειται για επιταγές της κυβέρνησης και τα συμφέροντα της εργοδοσίας.</w:t>
      </w:r>
      <w:r w:rsidRPr="000A11DD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 </w:t>
      </w:r>
      <w:r w:rsidRPr="000A11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Τελικά η εκδίκαση της υπόθεσης αναβλήθηκε</w:t>
      </w:r>
      <w:r w:rsidR="008646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,</w:t>
      </w:r>
      <w:r w:rsidR="002524EF" w:rsidRPr="002524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 ύστερα από αίτημα της Ομοσπονδίας</w:t>
      </w:r>
      <w:r w:rsidR="008646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,</w:t>
      </w:r>
      <w:r w:rsidRPr="000A11D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 για τη Δευτέρα 26</w:t>
      </w:r>
      <w:r w:rsidR="002524EF" w:rsidRPr="002524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 xml:space="preserve"> Σεπτεμβρίου</w:t>
      </w:r>
      <w:r w:rsidR="002524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l-GR"/>
        </w:rPr>
        <w:t>.</w:t>
      </w:r>
    </w:p>
    <w:p w:rsidR="001D197C" w:rsidRPr="002524EF" w:rsidRDefault="001D197C" w:rsidP="002524EF">
      <w:pPr>
        <w:spacing w:after="10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2524EF">
        <w:rPr>
          <w:rFonts w:ascii="Times New Roman" w:hAnsi="Times New Roman" w:cs="Times New Roman"/>
          <w:sz w:val="26"/>
          <w:szCs w:val="26"/>
        </w:rPr>
        <w:t>Η προσφυγή αυτή στα δικαστήρια δείχνει τον φόβο και τον πανικό τους! Η Κεραμέως δεν κατάφερε να βρει τους πρόθυ</w:t>
      </w:r>
      <w:r w:rsidR="000B066B">
        <w:rPr>
          <w:rFonts w:ascii="Times New Roman" w:hAnsi="Times New Roman" w:cs="Times New Roman"/>
          <w:sz w:val="26"/>
          <w:szCs w:val="26"/>
        </w:rPr>
        <w:t>μους που αναζητούσε στα σχολεία.</w:t>
      </w:r>
      <w:r w:rsidRPr="002524EF">
        <w:rPr>
          <w:rFonts w:ascii="Times New Roman" w:hAnsi="Times New Roman" w:cs="Times New Roman"/>
          <w:sz w:val="26"/>
          <w:szCs w:val="26"/>
        </w:rPr>
        <w:t xml:space="preserve"> Αρν</w:t>
      </w:r>
      <w:r w:rsidR="00A92F51">
        <w:rPr>
          <w:rFonts w:ascii="Times New Roman" w:hAnsi="Times New Roman" w:cs="Times New Roman"/>
          <w:sz w:val="26"/>
          <w:szCs w:val="26"/>
        </w:rPr>
        <w:t>είται να αποδεχτεί την ήττα της!</w:t>
      </w:r>
      <w:r w:rsidRPr="002524EF">
        <w:rPr>
          <w:rFonts w:ascii="Times New Roman" w:hAnsi="Times New Roman" w:cs="Times New Roman"/>
          <w:sz w:val="26"/>
          <w:szCs w:val="26"/>
        </w:rPr>
        <w:t xml:space="preserve"> Την ίδια στιγμή, η αξιοποίηση του </w:t>
      </w:r>
      <w:r w:rsidR="008646D5">
        <w:rPr>
          <w:rFonts w:ascii="Times New Roman" w:hAnsi="Times New Roman" w:cs="Times New Roman"/>
          <w:sz w:val="26"/>
          <w:szCs w:val="26"/>
        </w:rPr>
        <w:t xml:space="preserve">αντεργατικού </w:t>
      </w:r>
      <w:r w:rsidRPr="002524EF">
        <w:rPr>
          <w:rFonts w:ascii="Times New Roman" w:hAnsi="Times New Roman" w:cs="Times New Roman"/>
          <w:sz w:val="26"/>
          <w:szCs w:val="26"/>
        </w:rPr>
        <w:t>νόμου Χατζηδάκη είναι καθημερινή και πάγια τακτική της κυβέρνησης, καθώς όποιος κλάδος κινείται ή σηκώνει κε</w:t>
      </w:r>
      <w:r w:rsidR="004A7D2E">
        <w:rPr>
          <w:rFonts w:ascii="Times New Roman" w:hAnsi="Times New Roman" w:cs="Times New Roman"/>
          <w:sz w:val="26"/>
          <w:szCs w:val="26"/>
        </w:rPr>
        <w:t>φάλι, επιδιώκουν να κατασταλεί.</w:t>
      </w:r>
    </w:p>
    <w:p w:rsidR="000A11DD" w:rsidRPr="00A92F51" w:rsidRDefault="000A11DD" w:rsidP="002524EF">
      <w:pPr>
        <w:spacing w:after="100" w:line="276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l-GR"/>
        </w:rPr>
      </w:pPr>
      <w:r w:rsidRPr="00A92F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l-GR"/>
        </w:rPr>
        <w:t>Καταγγέλλουμε τον αυταρχισμό της κυβέρνησης και του Υπουργείου Παιδείας, που</w:t>
      </w:r>
      <w:r w:rsidR="001D197C" w:rsidRPr="00A92F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l-GR"/>
        </w:rPr>
        <w:t xml:space="preserve"> για μία ακόμα φορά σέρνει τους εκπαιδευτικούς και τους αγώνες τους στα δικαστήρια.</w:t>
      </w:r>
    </w:p>
    <w:p w:rsidR="001D197C" w:rsidRPr="00A92F51" w:rsidRDefault="008646D5" w:rsidP="00A92F51">
      <w:pPr>
        <w:spacing w:after="100" w:line="276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l-GR"/>
        </w:rPr>
      </w:pPr>
      <w:r w:rsidRPr="00A92F51">
        <w:rPr>
          <w:rFonts w:ascii="Times New Roman" w:hAnsi="Times New Roman" w:cs="Times New Roman"/>
          <w:b/>
          <w:sz w:val="26"/>
          <w:szCs w:val="26"/>
        </w:rPr>
        <w:t>Συνεχίζουμε να υ</w:t>
      </w:r>
      <w:r w:rsidR="001D197C" w:rsidRPr="00A92F51">
        <w:rPr>
          <w:rFonts w:ascii="Times New Roman" w:hAnsi="Times New Roman" w:cs="Times New Roman"/>
          <w:b/>
          <w:sz w:val="26"/>
          <w:szCs w:val="26"/>
        </w:rPr>
        <w:t xml:space="preserve">πογράφουμε μαζικά τη δήλωση συμμετοχής στην απεργία-αποχή της </w:t>
      </w:r>
      <w:r w:rsidRPr="00A92F51">
        <w:rPr>
          <w:rFonts w:ascii="Times New Roman" w:hAnsi="Times New Roman" w:cs="Times New Roman"/>
          <w:b/>
          <w:sz w:val="26"/>
          <w:szCs w:val="26"/>
        </w:rPr>
        <w:t>Ομοσπονδίας</w:t>
      </w:r>
      <w:r w:rsidR="001D197C" w:rsidRPr="00A92F51">
        <w:rPr>
          <w:rFonts w:ascii="Times New Roman" w:hAnsi="Times New Roman" w:cs="Times New Roman"/>
          <w:b/>
          <w:sz w:val="26"/>
          <w:szCs w:val="26"/>
        </w:rPr>
        <w:t>, η οποία ισχύει κανονικά</w:t>
      </w:r>
      <w:r w:rsidR="00F656D8" w:rsidRPr="00A92F51">
        <w:rPr>
          <w:rFonts w:ascii="Times New Roman" w:hAnsi="Times New Roman" w:cs="Times New Roman"/>
          <w:b/>
          <w:sz w:val="26"/>
          <w:szCs w:val="26"/>
        </w:rPr>
        <w:t>.</w:t>
      </w:r>
    </w:p>
    <w:p w:rsidR="000A11DD" w:rsidRDefault="001D197C" w:rsidP="002524EF">
      <w:pPr>
        <w:spacing w:after="100" w:line="276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A92F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l-GR"/>
        </w:rPr>
        <w:t xml:space="preserve">Καλούμε σε μαζική, καθολική συμμετοχή στη συγκέντρωση στα δικαστήρια Ευελπίδων στις </w:t>
      </w:r>
      <w:r w:rsidR="002524EF" w:rsidRPr="00A92F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l-GR"/>
        </w:rPr>
        <w:t>12.30, τη Δευτέρα 26 Σεπτεμβρίου.</w:t>
      </w:r>
      <w:r w:rsidRPr="00A92F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l-GR"/>
        </w:rPr>
        <w:t xml:space="preserve"> Η ΔΟΕ έχει </w:t>
      </w:r>
      <w:r w:rsidR="002524EF" w:rsidRPr="00A92F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l-GR"/>
        </w:rPr>
        <w:t>κηρύξει</w:t>
      </w:r>
      <w:r w:rsidRPr="00A92F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l-GR"/>
        </w:rPr>
        <w:t xml:space="preserve"> </w:t>
      </w:r>
      <w:r w:rsidR="002524EF" w:rsidRPr="00A92F5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διευκολυντική στάση εργασίας από τις 11:30 μέχρι 13:15 για το πρωινό και από 13:15 έως τις 17:30 για το ολοήμερο.</w:t>
      </w:r>
    </w:p>
    <w:p w:rsidR="00A92F51" w:rsidRPr="000A11DD" w:rsidRDefault="00A92F51" w:rsidP="00A92F51">
      <w:pPr>
        <w:spacing w:after="100" w:line="120" w:lineRule="auto"/>
        <w:ind w:firstLine="425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0A11DD" w:rsidRPr="004A7D2E" w:rsidRDefault="000A11DD" w:rsidP="008646D5">
      <w:pPr>
        <w:spacing w:after="10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0A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Τώρα είναι η ώρα</w:t>
      </w:r>
      <w:r w:rsidRPr="00A9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που πρέπει</w:t>
      </w:r>
      <w:r w:rsidR="002524EF" w:rsidRPr="00A9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και πάλι</w:t>
      </w:r>
      <w:r w:rsidRPr="000A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να βγούμε στον δρόμο</w:t>
      </w:r>
      <w:r w:rsidR="002524EF" w:rsidRPr="00A9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, ενάντια στην </w:t>
      </w:r>
      <w:r w:rsidR="00F656D8" w:rsidRPr="00A9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κυβερνητική</w:t>
      </w:r>
      <w:r w:rsidR="002524EF" w:rsidRPr="00A9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="00F656D8" w:rsidRPr="00A9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επίθεση</w:t>
      </w:r>
      <w:r w:rsidR="002524EF" w:rsidRPr="00A9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στα στοιχειώδη κοινωνικά, πολιτικά και συνδικαλιστικά μας δικαιώματα</w:t>
      </w:r>
      <w:r w:rsidRPr="000A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!</w:t>
      </w:r>
    </w:p>
    <w:p w:rsidR="00322804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l-GR"/>
        </w:rPr>
      </w:pPr>
    </w:p>
    <w:p w:rsidR="00BB1207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l-GR"/>
        </w:rPr>
        <w:t>Ο</w:t>
      </w:r>
      <w:r w:rsidRPr="00322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l-GR"/>
        </w:rPr>
        <w:t xml:space="preserve">ι αγώνες δεν </w:t>
      </w:r>
      <w:proofErr w:type="spellStart"/>
      <w:r w:rsidR="00BB1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l-GR"/>
        </w:rPr>
        <w:t>ποινικοποιούνται</w:t>
      </w:r>
      <w:bookmarkStart w:id="0" w:name="_GoBack"/>
      <w:bookmarkEnd w:id="0"/>
      <w:proofErr w:type="spellEnd"/>
    </w:p>
    <w:p w:rsidR="00322804" w:rsidRDefault="00322804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l-GR"/>
        </w:rPr>
      </w:pPr>
      <w:r w:rsidRPr="00322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l-GR"/>
        </w:rPr>
        <w:t>Νικούν!</w:t>
      </w:r>
    </w:p>
    <w:p w:rsidR="000B066B" w:rsidRDefault="000B066B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l-GR"/>
        </w:rPr>
      </w:pPr>
    </w:p>
    <w:tbl>
      <w:tblPr>
        <w:tblpPr w:leftFromText="180" w:rightFromText="180" w:vertAnchor="text" w:horzAnchor="margin" w:tblpXSpec="center" w:tblpY="287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0B066B" w:rsidRPr="000B066B" w:rsidTr="00242986">
        <w:trPr>
          <w:trHeight w:val="993"/>
        </w:trPr>
        <w:tc>
          <w:tcPr>
            <w:tcW w:w="2557" w:type="dxa"/>
            <w:shd w:val="clear" w:color="auto" w:fill="auto"/>
          </w:tcPr>
          <w:p w:rsidR="000B066B" w:rsidRPr="000B066B" w:rsidRDefault="000B066B" w:rsidP="000B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0B066B">
              <w:rPr>
                <w:rFonts w:ascii="Times New Roman" w:eastAsia="Times New Roman" w:hAnsi="Times New Roman" w:cs="Times New Roman"/>
                <w:noProof/>
                <w:lang w:eastAsia="el-GR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6985" b="0"/>
                  <wp:wrapNone/>
                  <wp:docPr id="4" name="Εικόνα 4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066B" w:rsidRPr="000B066B" w:rsidRDefault="000B066B" w:rsidP="000B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0B066B">
              <w:rPr>
                <w:rFonts w:ascii="Times New Roman" w:eastAsia="Times New Roman" w:hAnsi="Times New Roman" w:cs="Times New Roman"/>
                <w:lang w:eastAsia="el-GR"/>
              </w:rPr>
              <w:t>Ο ΠΡΟΕΔΡΟΣ</w:t>
            </w:r>
          </w:p>
          <w:p w:rsidR="000B066B" w:rsidRPr="000B066B" w:rsidRDefault="000B066B" w:rsidP="000B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0B066B" w:rsidRPr="000B066B" w:rsidRDefault="000B066B" w:rsidP="000B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0B066B" w:rsidRPr="000B066B" w:rsidRDefault="000B066B" w:rsidP="000B0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0B066B" w:rsidRPr="000B066B" w:rsidRDefault="000B066B" w:rsidP="000B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0B066B" w:rsidRPr="000B066B" w:rsidRDefault="000B066B" w:rsidP="000B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0B066B">
              <w:rPr>
                <w:rFonts w:ascii="Times New Roman" w:eastAsia="Times New Roman" w:hAnsi="Times New Roman" w:cs="Times New Roman"/>
                <w:lang w:eastAsia="el-GR"/>
              </w:rPr>
              <w:t>ΜΑΡΙΟΣ</w:t>
            </w:r>
          </w:p>
          <w:p w:rsidR="000B066B" w:rsidRPr="000B066B" w:rsidRDefault="000B066B" w:rsidP="000B066B">
            <w:pPr>
              <w:tabs>
                <w:tab w:val="center" w:pos="1170"/>
                <w:tab w:val="right" w:pos="234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0B066B">
              <w:rPr>
                <w:rFonts w:ascii="Times New Roman" w:eastAsia="Times New Roman" w:hAnsi="Times New Roman" w:cs="Times New Roman"/>
                <w:lang w:eastAsia="el-GR"/>
              </w:rPr>
              <w:tab/>
              <w:t>ΧΑΔΟΥΛΗΣ</w:t>
            </w:r>
            <w:r w:rsidRPr="000B066B">
              <w:rPr>
                <w:rFonts w:ascii="Times New Roman" w:eastAsia="Times New Roman" w:hAnsi="Times New Roman" w:cs="Times New Roman"/>
                <w:lang w:eastAsia="el-GR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0B066B" w:rsidRPr="000B066B" w:rsidRDefault="000B066B" w:rsidP="000B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0B066B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3" name="Εικόνα 3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066B">
              <w:rPr>
                <w:rFonts w:ascii="Times New Roman" w:eastAsia="Times New Roman" w:hAnsi="Times New Roman" w:cs="Times New Roman"/>
                <w:lang w:eastAsia="el-GR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0B066B" w:rsidRPr="000B066B" w:rsidRDefault="000B066B" w:rsidP="000B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</w:p>
          <w:p w:rsidR="000B066B" w:rsidRPr="000B066B" w:rsidRDefault="000B066B" w:rsidP="000B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0B066B">
              <w:rPr>
                <w:rFonts w:ascii="Times New Roman" w:eastAsia="Times New Roman" w:hAnsi="Times New Roman" w:cs="Times New Roman"/>
                <w:noProof/>
                <w:lang w:eastAsia="el-GR"/>
              </w:rPr>
              <w:t>Ο ΓΕΝ. ΓΡΑΜΜΑΤΕΑΣ</w:t>
            </w:r>
          </w:p>
          <w:p w:rsidR="000B066B" w:rsidRPr="000B066B" w:rsidRDefault="000B066B" w:rsidP="000B0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0B066B">
              <w:rPr>
                <w:rFonts w:ascii="Times New Roman" w:eastAsia="Times New Roman" w:hAnsi="Times New Roman" w:cs="Times New Roman"/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7620" b="9525"/>
                  <wp:wrapNone/>
                  <wp:docPr id="2" name="Εικόνα 2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066B" w:rsidRPr="000B066B" w:rsidRDefault="000B066B" w:rsidP="000B0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0B066B" w:rsidRPr="000B066B" w:rsidRDefault="000B066B" w:rsidP="000B0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0B066B" w:rsidRPr="000B066B" w:rsidRDefault="000B066B" w:rsidP="000B0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0B066B" w:rsidRPr="000B066B" w:rsidRDefault="000B066B" w:rsidP="000B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0B066B">
              <w:rPr>
                <w:rFonts w:ascii="Times New Roman" w:eastAsia="Times New Roman" w:hAnsi="Times New Roman" w:cs="Times New Roman"/>
                <w:lang w:eastAsia="el-GR"/>
              </w:rPr>
              <w:t xml:space="preserve">ΣΩΤΗΡΗΣ </w:t>
            </w:r>
          </w:p>
          <w:p w:rsidR="000B066B" w:rsidRPr="000B066B" w:rsidRDefault="000B066B" w:rsidP="000B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el-GR"/>
              </w:rPr>
            </w:pPr>
            <w:r w:rsidRPr="000B066B">
              <w:rPr>
                <w:rFonts w:ascii="Times New Roman" w:eastAsia="Times New Roman" w:hAnsi="Times New Roman" w:cs="Times New Roman"/>
                <w:lang w:eastAsia="el-GR"/>
              </w:rPr>
              <w:t>ΚΑΡΛΗΣ</w:t>
            </w:r>
          </w:p>
        </w:tc>
      </w:tr>
    </w:tbl>
    <w:p w:rsidR="000B066B" w:rsidRPr="00322804" w:rsidRDefault="000B066B" w:rsidP="00322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B06604" w:rsidRDefault="00B06604"/>
    <w:sectPr w:rsidR="00B06604" w:rsidSect="002524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DD"/>
    <w:rsid w:val="000A11DD"/>
    <w:rsid w:val="000B066B"/>
    <w:rsid w:val="001D197C"/>
    <w:rsid w:val="002524EF"/>
    <w:rsid w:val="00322804"/>
    <w:rsid w:val="004A7D2E"/>
    <w:rsid w:val="007C3AF1"/>
    <w:rsid w:val="008646D5"/>
    <w:rsid w:val="00A92F51"/>
    <w:rsid w:val="00B06604"/>
    <w:rsid w:val="00BB1207"/>
    <w:rsid w:val="00F6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DD52"/>
  <w15:chartTrackingRefBased/>
  <w15:docId w15:val="{1BA1295B-0BC4-494D-B576-478581C8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rigasfereospeiraias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6</cp:revision>
  <dcterms:created xsi:type="dcterms:W3CDTF">2022-09-24T07:49:00Z</dcterms:created>
  <dcterms:modified xsi:type="dcterms:W3CDTF">2022-09-25T08:55:00Z</dcterms:modified>
</cp:coreProperties>
</file>