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AADDF" w14:textId="77777777" w:rsidR="00F70F32" w:rsidRPr="00F70F32" w:rsidRDefault="00F70F32" w:rsidP="00F70F32">
      <w:r>
        <w:rPr>
          <w:b/>
          <w:noProof/>
          <w:sz w:val="36"/>
          <w:lang w:eastAsia="el-GR"/>
        </w:rPr>
        <w:drawing>
          <wp:anchor distT="0" distB="0" distL="114300" distR="114300" simplePos="0" relativeHeight="251659264" behindDoc="0" locked="0" layoutInCell="1" allowOverlap="1" wp14:anchorId="0973AD43" wp14:editId="058FFF61">
            <wp:simplePos x="0" y="0"/>
            <wp:positionH relativeFrom="column">
              <wp:posOffset>-467758</wp:posOffset>
            </wp:positionH>
            <wp:positionV relativeFrom="paragraph">
              <wp:posOffset>252536</wp:posOffset>
            </wp:positionV>
            <wp:extent cx="718185" cy="784860"/>
            <wp:effectExtent l="0" t="0" r="0" b="0"/>
            <wp:wrapNone/>
            <wp:docPr id="61" name="Εικόνα 61" descr="flag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lag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3A54" w14:textId="43ADDBD5" w:rsidR="00F70F32" w:rsidRDefault="00F70F32" w:rsidP="00F70F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0000"/>
        <w:jc w:val="center"/>
        <w:rPr>
          <w:rFonts w:cstheme="minorHAnsi"/>
          <w:b/>
          <w:sz w:val="40"/>
          <w:szCs w:val="40"/>
        </w:rPr>
      </w:pPr>
      <w:r w:rsidRPr="009B12DD">
        <w:rPr>
          <w:rFonts w:cstheme="minorHAnsi"/>
          <w:b/>
          <w:sz w:val="40"/>
          <w:szCs w:val="40"/>
        </w:rPr>
        <w:t>ΑΝΕΞΑΡΤΗΤΗ ΡΙΖΟΣΠΑΣΤΙΚΗ ΠΑΡΕΜΒΑΣΗ</w:t>
      </w:r>
      <w:r w:rsidR="009B32A3">
        <w:rPr>
          <w:rFonts w:cstheme="minorHAnsi"/>
          <w:b/>
          <w:sz w:val="40"/>
          <w:szCs w:val="40"/>
        </w:rPr>
        <w:t xml:space="preserve"> </w:t>
      </w:r>
    </w:p>
    <w:p w14:paraId="7FD74CF2" w14:textId="7547C045" w:rsidR="009B32A3" w:rsidRPr="009B12DD" w:rsidRDefault="009B32A3" w:rsidP="00F70F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000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ΣΥΛΛΟΓΩΝ ΠΕ ΠΕΙΡΑΙΑ</w:t>
      </w:r>
    </w:p>
    <w:p w14:paraId="622354B9" w14:textId="77777777" w:rsidR="00F70F32" w:rsidRPr="009B12DD" w:rsidRDefault="00F70F32" w:rsidP="00F70F32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w w:val="200"/>
          <w:sz w:val="22"/>
          <w:szCs w:val="22"/>
        </w:rPr>
      </w:pPr>
      <w:r w:rsidRPr="009B12DD">
        <w:rPr>
          <w:rFonts w:asciiTheme="minorHAnsi" w:hAnsiTheme="minorHAnsi" w:cstheme="minorHAnsi"/>
          <w:b/>
          <w:bCs/>
          <w:w w:val="200"/>
          <w:sz w:val="22"/>
          <w:szCs w:val="22"/>
        </w:rPr>
        <w:t>ΠΑΡΕΜΒΑΣΕΙΣ ΚΙΝΗΣΕΙΣ ΣΥΣΠΕΙΡΩΣΕΙΣ Π.Ε.</w:t>
      </w:r>
    </w:p>
    <w:p w14:paraId="00761D7F" w14:textId="77777777" w:rsidR="000B4DC1" w:rsidRPr="00050BB3" w:rsidRDefault="000B4DC1" w:rsidP="00F70F32">
      <w:pPr>
        <w:shd w:val="clear" w:color="auto" w:fill="FFFFFF"/>
        <w:spacing w:after="80" w:line="235" w:lineRule="atLeast"/>
        <w:rPr>
          <w:rFonts w:ascii="Calibri" w:eastAsia="Times New Roman" w:hAnsi="Calibri" w:cs="Calibri"/>
          <w:color w:val="FF0000"/>
          <w:lang w:eastAsia="el-GR"/>
        </w:rPr>
      </w:pPr>
    </w:p>
    <w:p w14:paraId="4E563C4B" w14:textId="15E6A7CD" w:rsidR="000B4DC1" w:rsidRPr="00F70F32" w:rsidRDefault="00A409CA" w:rsidP="00B30395">
      <w:pPr>
        <w:shd w:val="clear" w:color="auto" w:fill="FFFFFF"/>
        <w:spacing w:after="80" w:line="235" w:lineRule="atLeast"/>
        <w:jc w:val="both"/>
        <w:rPr>
          <w:rFonts w:ascii="Calibri" w:eastAsia="Times New Roman" w:hAnsi="Calibri" w:cs="Calibri"/>
          <w:lang w:eastAsia="el-GR"/>
        </w:rPr>
      </w:pPr>
      <w:r>
        <w:rPr>
          <w:rFonts w:ascii="Georgia" w:eastAsia="Times New Roman" w:hAnsi="Georgia" w:cs="Calibri"/>
          <w:b/>
          <w:bCs/>
          <w:sz w:val="28"/>
          <w:szCs w:val="28"/>
          <w:lang w:eastAsia="el-GR"/>
        </w:rPr>
        <w:t>Στις εκλογές στις 5 Νοεμβρίου δεν καταθέτουμε ψηφοδέλτιο</w:t>
      </w:r>
      <w:r w:rsidR="00050BB3" w:rsidRPr="00F70F32">
        <w:rPr>
          <w:rFonts w:ascii="Georgia" w:eastAsia="Times New Roman" w:hAnsi="Georgia" w:cs="Calibri"/>
          <w:b/>
          <w:bCs/>
          <w:sz w:val="28"/>
          <w:szCs w:val="28"/>
          <w:lang w:eastAsia="el-GR"/>
        </w:rPr>
        <w:t xml:space="preserve"> – </w:t>
      </w:r>
      <w:r w:rsidR="000B4DC1" w:rsidRPr="00F70F32">
        <w:rPr>
          <w:rFonts w:ascii="Georgia" w:eastAsia="Times New Roman" w:hAnsi="Georgia" w:cs="Calibri"/>
          <w:b/>
          <w:bCs/>
          <w:sz w:val="28"/>
          <w:szCs w:val="28"/>
          <w:lang w:eastAsia="el-GR"/>
        </w:rPr>
        <w:t>Απέχουμε από την ηλεκτρονική ψηφοφορία – Υπερασπιζόμαστε τις συλλογικές διαδικασίες των συνδικάτων</w:t>
      </w:r>
    </w:p>
    <w:p w14:paraId="5D53FB10" w14:textId="77777777" w:rsidR="000B4DC1" w:rsidRPr="0084737A" w:rsidRDefault="000B4DC1" w:rsidP="00B303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84737A">
        <w:rPr>
          <w:rFonts w:ascii="Georgia" w:eastAsia="Times New Roman" w:hAnsi="Georgia" w:cs="Calibri"/>
          <w:lang w:eastAsia="el-GR"/>
        </w:rPr>
        <w:t> </w:t>
      </w:r>
    </w:p>
    <w:p w14:paraId="0CDAF06F" w14:textId="3B35A9CD" w:rsidR="00574FC9" w:rsidRPr="0084737A" w:rsidRDefault="00A409CA" w:rsidP="00B30395">
      <w:pPr>
        <w:shd w:val="clear" w:color="auto" w:fill="FFFFFF" w:themeFill="background1"/>
        <w:spacing w:after="160" w:line="264" w:lineRule="auto"/>
        <w:ind w:firstLine="284"/>
        <w:jc w:val="both"/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</w:pPr>
      <w:r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>Δύο χρόνια μετά τη μεγαλειώδη αποχή των συναδέλφων (95 %) από τις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 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>ηλεκτρονικές εκλογές για την ανάδειξη αιρετών εκπροσώπων στα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 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>Υπηρεσιακά Συμβούλια, το ΥΠΑΙΘ επιλέγει να πραγματοποιήσει και πάλι τις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 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εκλογές αυτές </w:t>
      </w:r>
      <w:r w:rsidRPr="0084737A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el-GR"/>
        </w:rPr>
        <w:t>αποκλειστικά με ηλεκτρονική ψηφοφορία</w:t>
      </w:r>
      <w:r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>.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 Παράλληλα με την εγκύκλιο του Υπουργείου που καθορίζει τη διαδικασία των εκλογ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ών 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διατυπώνεται ρητά ότι οι εφορευτικές επιτροπές θα είναι πλήρως ελεγχόμενες από τη διοίκηση, χωρίς καμία δυνατότητα ελέγχου της διαδικασίας, αφού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 xml:space="preserve">κανείς δεν θα έχει πρόσβαση στη λίστα </w:t>
      </w:r>
      <w:proofErr w:type="spellStart"/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ψηφισάντων</w:t>
      </w:r>
      <w:proofErr w:type="spellEnd"/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, δηλαδή κανείς δεν θα μπορεί να ελέγξει πόσοι και ποιοι ψήφισαν!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 Πρόκειται για μια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διαδικασία διάτρητη, ανοιχτή σε κάθε προσπάθεια νόθευσης του αποτελέσματος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>.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 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Δεν διασφαλίζεται ούτε η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μυστικότητα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 της ψηφοφορίας, ούτε η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ταυτοπροσωπία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, ούτε ο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έλεγχος και η διαφάνεια στα αποτελέσματα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l-GR"/>
        </w:rPr>
        <w:t xml:space="preserve">, με δυο λόγια,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καμία από τις στοιχειώδεις προϋποθέσεις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9F9F9"/>
          <w:lang w:eastAsia="el-GR"/>
        </w:rPr>
        <w:t xml:space="preserve"> </w:t>
      </w:r>
      <w:r w:rsidR="00574FC9" w:rsidRPr="0084737A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el-GR"/>
        </w:rPr>
        <w:t>μιας δημοκρατικής διαδικασίας</w:t>
      </w:r>
      <w:r w:rsidR="00574FC9" w:rsidRPr="0084737A">
        <w:rPr>
          <w:rFonts w:ascii="Arial" w:eastAsia="Times New Roman" w:hAnsi="Arial" w:cs="Arial"/>
          <w:sz w:val="24"/>
          <w:szCs w:val="24"/>
          <w:shd w:val="clear" w:color="auto" w:fill="F9F9F9"/>
          <w:lang w:eastAsia="el-GR"/>
        </w:rPr>
        <w:t xml:space="preserve">.  </w:t>
      </w:r>
    </w:p>
    <w:p w14:paraId="407F405F" w14:textId="3BAC3977" w:rsidR="000B4DC1" w:rsidRPr="00B841D1" w:rsidRDefault="000B4DC1" w:rsidP="00B30395">
      <w:pPr>
        <w:shd w:val="clear" w:color="auto" w:fill="FFFFFF"/>
        <w:spacing w:after="160" w:line="264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προσπάθεια της κυβέρνησης να επιβάλει την ηλεκτρονική ψηφοφορία</w:t>
      </w:r>
      <w:r w:rsidR="00BC5404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 συνολικότερα το ιδεολόγημα</w:t>
      </w: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της ηλεκτρονικής «δημοκρατίας»</w:t>
      </w:r>
      <w:r w:rsidR="00BC5404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όπου όλα γίνονται δια</w:t>
      </w:r>
      <w:r w:rsidR="00B3039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μέσου του υπολογιστή, 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εντάσσεται σε ένα γενικευμένο σχέδιο:</w:t>
      </w:r>
    </w:p>
    <w:p w14:paraId="6CD56556" w14:textId="77777777" w:rsidR="000B4DC1" w:rsidRPr="00B841D1" w:rsidRDefault="000B4DC1" w:rsidP="00B30395">
      <w:pPr>
        <w:shd w:val="clear" w:color="auto" w:fill="FFFFFF"/>
        <w:spacing w:after="0" w:line="120" w:lineRule="auto"/>
        <w:ind w:left="284"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 </w:t>
      </w:r>
    </w:p>
    <w:p w14:paraId="519D7280" w14:textId="072488C9" w:rsidR="000B4DC1" w:rsidRDefault="00B841D1" w:rsidP="00B30395">
      <w:pPr>
        <w:pStyle w:val="a5"/>
        <w:numPr>
          <w:ilvl w:val="0"/>
          <w:numId w:val="5"/>
        </w:numPr>
        <w:shd w:val="clear" w:color="auto" w:fill="FFFFFF"/>
        <w:spacing w:after="0" w:line="264" w:lineRule="auto"/>
        <w:ind w:left="283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</w:t>
      </w:r>
      <w:r w:rsidR="000B4DC1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πομόνωσης των εργαζομένων από τις συλλογικές διαδικασίες</w:t>
      </w:r>
    </w:p>
    <w:p w14:paraId="203E85D3" w14:textId="07873CC1" w:rsidR="000B4DC1" w:rsidRDefault="000B4DC1" w:rsidP="00B30395">
      <w:pPr>
        <w:pStyle w:val="a5"/>
        <w:numPr>
          <w:ilvl w:val="0"/>
          <w:numId w:val="5"/>
        </w:numPr>
        <w:shd w:val="clear" w:color="auto" w:fill="FFFFFF"/>
        <w:spacing w:after="0" w:line="264" w:lineRule="auto"/>
        <w:ind w:left="283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χτυπήματος των σωματείων και των συνδικάτων</w:t>
      </w:r>
      <w:r w:rsidR="00574FC9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 μέσω της επιβολής του Νόμου Χατζηδάκη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και διάλυσης του ζωντανού χαρακτήρα </w:t>
      </w:r>
      <w:r w:rsidR="00B3039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τους,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κατάργησης των συλλογικών διαδικασιών βάσης και των Γενικών Συνελεύσεων</w:t>
      </w:r>
    </w:p>
    <w:p w14:paraId="19A0A3A8" w14:textId="683A40E3" w:rsidR="000B4DC1" w:rsidRDefault="000B4DC1" w:rsidP="00B30395">
      <w:pPr>
        <w:pStyle w:val="a5"/>
        <w:numPr>
          <w:ilvl w:val="0"/>
          <w:numId w:val="5"/>
        </w:numPr>
        <w:shd w:val="clear" w:color="auto" w:fill="FFFFFF"/>
        <w:spacing w:after="0" w:line="264" w:lineRule="auto"/>
        <w:ind w:left="283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χτυπήματος της ελεύθερης διάδοσης ιδεών, ώστε οι εργαζόμενοι να χειραγωγούνται εύκολα από τα κατευθυνόμενα και πλήρως ελεγχόμενα από την κυβέρνηση και το κράτος Μ.Μ.Ε.</w:t>
      </w:r>
    </w:p>
    <w:p w14:paraId="42B319C1" w14:textId="50CD27EE" w:rsidR="000B4DC1" w:rsidRDefault="000B4DC1" w:rsidP="00B30395">
      <w:pPr>
        <w:pStyle w:val="a5"/>
        <w:numPr>
          <w:ilvl w:val="0"/>
          <w:numId w:val="5"/>
        </w:numPr>
        <w:shd w:val="clear" w:color="auto" w:fill="FFFFFF"/>
        <w:spacing w:after="0" w:line="264" w:lineRule="auto"/>
        <w:ind w:left="283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ελέγχου των σωματείων και των αποφάσεών </w:t>
      </w:r>
      <w:r w:rsid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τους</w:t>
      </w:r>
    </w:p>
    <w:p w14:paraId="6BEFE404" w14:textId="299305D5" w:rsidR="000B4DC1" w:rsidRDefault="000B4DC1" w:rsidP="00B30395">
      <w:pPr>
        <w:pStyle w:val="a5"/>
        <w:numPr>
          <w:ilvl w:val="0"/>
          <w:numId w:val="5"/>
        </w:numPr>
        <w:shd w:val="clear" w:color="auto" w:fill="FFFFFF"/>
        <w:spacing w:after="0" w:line="264" w:lineRule="auto"/>
        <w:ind w:left="283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9223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αποδυνάμωσης των αγώνων που αντιστέκονται στις αντιεκπαιδευτικές και αντεργατικές πολιτικές.</w:t>
      </w:r>
    </w:p>
    <w:p w14:paraId="0D2A422D" w14:textId="77777777" w:rsidR="00E92233" w:rsidRPr="00E92233" w:rsidRDefault="00E92233" w:rsidP="00B30395">
      <w:pPr>
        <w:pStyle w:val="a5"/>
        <w:shd w:val="clear" w:color="auto" w:fill="FFFFFF"/>
        <w:spacing w:after="0" w:line="264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D0B64A9" w14:textId="04A983BC" w:rsidR="000B4DC1" w:rsidRPr="00B841D1" w:rsidRDefault="000B4DC1" w:rsidP="00B30395">
      <w:pPr>
        <w:shd w:val="clear" w:color="auto" w:fill="FFFFFF"/>
        <w:spacing w:before="60" w:after="60" w:line="235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Ειδικότερα με την εφαρμογή της ηλεκτρονικής ψηφοφορίας στις εκλογές των υπηρεσιακών συμβούλιων, επιδιώκουν την πλήρη απαξίωση, τον ευτελισμό 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του θεσμού του αιρετού, τη λειτουργία των υπηρεσιακών συμβουλίων χωρίς καμία παρέμβαση του κινήματος και των διεκδικήσεων των εργαζομένων. 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T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ην επιστροφή στην εποχή του «άβατου»</w:t>
      </w:r>
      <w:r w:rsidR="00BA73DC" w:rsidRPr="00BA73D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BA73D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των Υπηρεσιακών Συμβουλίων και 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των αιρετών που αποτελούν τη συνέχεια της διοίκησης</w:t>
      </w:r>
      <w:r w:rsidR="00574FC9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14:paraId="6921A74C" w14:textId="77777777" w:rsidR="000B4DC1" w:rsidRPr="00B841D1" w:rsidRDefault="000B4DC1" w:rsidP="00B30395">
      <w:pPr>
        <w:shd w:val="clear" w:color="auto" w:fill="FFFFFF"/>
        <w:spacing w:before="60" w:after="60" w:line="235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4B1BEAD9" w14:textId="6D9411B9" w:rsidR="000B4DC1" w:rsidRDefault="000B4DC1" w:rsidP="00B30395">
      <w:pPr>
        <w:shd w:val="clear" w:color="auto" w:fill="FFFFFF"/>
        <w:spacing w:before="60" w:after="60" w:line="264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Ως </w:t>
      </w:r>
      <w:r w:rsidR="00A5164C"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ΑΝΕΞΑΡΤΗΤΗ ΡΙΖΟΣΠΑΣΤΙΚΗ ΠΑΡΕΜΒΑΣΗ (</w:t>
      </w: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Παρεμβάσεις Κινήσεις Συσπειρώσεις Π.Ε.</w:t>
      </w:r>
      <w:r w:rsidR="00A5164C"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)</w:t>
      </w:r>
      <w:r w:rsidR="00A5164C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:</w:t>
      </w:r>
    </w:p>
    <w:p w14:paraId="6478EA3B" w14:textId="77777777" w:rsidR="009B32A3" w:rsidRPr="00B841D1" w:rsidRDefault="009B32A3" w:rsidP="00B30395">
      <w:pPr>
        <w:shd w:val="clear" w:color="auto" w:fill="FFFFFF"/>
        <w:spacing w:before="60" w:after="60" w:line="235" w:lineRule="atLeast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90D5150" w14:textId="163D0254" w:rsidR="000B4DC1" w:rsidRPr="009B32A3" w:rsidRDefault="000B4DC1" w:rsidP="00B30395">
      <w:pPr>
        <w:pStyle w:val="a5"/>
        <w:numPr>
          <w:ilvl w:val="0"/>
          <w:numId w:val="6"/>
        </w:numPr>
        <w:shd w:val="clear" w:color="auto" w:fill="FFFFFF"/>
        <w:spacing w:before="60" w:after="100" w:line="264" w:lineRule="auto"/>
        <w:ind w:left="0" w:firstLine="284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9B32A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Δηλώνουμε</w:t>
      </w:r>
      <w:r w:rsidRPr="009B32A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ότι </w:t>
      </w:r>
      <w:r w:rsidR="00A97125" w:rsidRPr="009B32A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δεν καταθέτουμε ψηφοδέλτιο </w:t>
      </w:r>
      <w:r w:rsidR="00A97125" w:rsidRPr="009B32A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για την ανάδειξη </w:t>
      </w:r>
      <w:r w:rsidR="00A5164C" w:rsidRPr="009B32A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αιρετών εκπροσώπων των εκπαιδευτικών στο Π.Υ.Σ.Π.Ε. Πειραιά</w:t>
      </w:r>
      <w:r w:rsidR="00B3039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A97125" w:rsidRPr="009B32A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-</w:t>
      </w:r>
      <w:r w:rsidR="00A97125" w:rsidRPr="009B32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97125" w:rsidRPr="009B32A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Δεν νομιμοποιούμε τις ηλεκτρονικές «εκλογές».</w:t>
      </w:r>
    </w:p>
    <w:p w14:paraId="2BB2ECBE" w14:textId="560D74B5" w:rsidR="00A97125" w:rsidRPr="00B841D1" w:rsidRDefault="00A97125" w:rsidP="00B30395">
      <w:pPr>
        <w:pStyle w:val="a5"/>
        <w:numPr>
          <w:ilvl w:val="0"/>
          <w:numId w:val="3"/>
        </w:numPr>
        <w:shd w:val="clear" w:color="auto" w:fill="FFFFFF"/>
        <w:spacing w:before="60" w:after="100" w:line="264" w:lineRule="auto"/>
        <w:ind w:left="0" w:firstLine="284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Καλούμε το ΥΠΑΙΘ να αποσύρει άμεσα την απόφασή του και να προχωρήσει σε «διά ζώσης» εκλογές.</w:t>
      </w:r>
    </w:p>
    <w:p w14:paraId="62C21DDF" w14:textId="440F5EB8" w:rsidR="00B841D1" w:rsidRPr="00B841D1" w:rsidRDefault="00A97125" w:rsidP="00B30395">
      <w:pPr>
        <w:pStyle w:val="a5"/>
        <w:numPr>
          <w:ilvl w:val="0"/>
          <w:numId w:val="3"/>
        </w:numPr>
        <w:spacing w:before="60" w:after="100" w:line="264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B841D1">
        <w:rPr>
          <w:rFonts w:ascii="Arial" w:hAnsi="Arial" w:cs="Arial"/>
          <w:b/>
          <w:sz w:val="24"/>
          <w:szCs w:val="24"/>
        </w:rPr>
        <w:t>Καλούμε το Δ.Σ. της ΔΟΕ να ανακαλέσει την απαράδεκτη ανακοίνωσή του</w:t>
      </w:r>
      <w:r w:rsidRPr="00B841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41D1">
        <w:rPr>
          <w:rFonts w:ascii="Arial" w:hAnsi="Arial" w:cs="Arial"/>
          <w:sz w:val="24"/>
          <w:szCs w:val="24"/>
        </w:rPr>
        <w:t>αρ.πρ</w:t>
      </w:r>
      <w:proofErr w:type="spellEnd"/>
      <w:r w:rsidRPr="00B841D1">
        <w:rPr>
          <w:rFonts w:ascii="Arial" w:hAnsi="Arial" w:cs="Arial"/>
          <w:sz w:val="24"/>
          <w:szCs w:val="24"/>
        </w:rPr>
        <w:t xml:space="preserve">. 167/10-10-2022) και </w:t>
      </w:r>
      <w:r w:rsidRPr="00B841D1">
        <w:rPr>
          <w:rFonts w:ascii="Arial" w:hAnsi="Arial" w:cs="Arial"/>
          <w:b/>
          <w:sz w:val="24"/>
          <w:szCs w:val="24"/>
        </w:rPr>
        <w:t>να καταδικάσει τους σχεδιασμούς του ΥΠΑΙΘ</w:t>
      </w:r>
      <w:r w:rsidR="00BA73DC">
        <w:rPr>
          <w:rFonts w:ascii="Arial" w:hAnsi="Arial" w:cs="Arial"/>
          <w:b/>
          <w:sz w:val="24"/>
          <w:szCs w:val="24"/>
        </w:rPr>
        <w:t xml:space="preserve">. </w:t>
      </w:r>
      <w:r w:rsidR="00BA73DC">
        <w:rPr>
          <w:rFonts w:ascii="Arial" w:hAnsi="Arial" w:cs="Arial"/>
          <w:sz w:val="24"/>
          <w:szCs w:val="24"/>
        </w:rPr>
        <w:t>Ν</w:t>
      </w:r>
      <w:r w:rsidRPr="00B841D1">
        <w:rPr>
          <w:rFonts w:ascii="Arial" w:hAnsi="Arial" w:cs="Arial"/>
          <w:sz w:val="24"/>
          <w:szCs w:val="24"/>
        </w:rPr>
        <w:t xml:space="preserve">α ζητήσει να αποσυρθεί η απόφαση για ηλεκτρονικές «εκλογές» και να καλέσει σε αποχή όπως το 2020. </w:t>
      </w:r>
    </w:p>
    <w:p w14:paraId="6E760CFF" w14:textId="53C1BE11" w:rsidR="00E92233" w:rsidRPr="00E92233" w:rsidRDefault="000B4DC1" w:rsidP="00B30395">
      <w:pPr>
        <w:pStyle w:val="a5"/>
        <w:numPr>
          <w:ilvl w:val="0"/>
          <w:numId w:val="3"/>
        </w:numPr>
        <w:spacing w:before="60" w:after="100" w:line="264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Καλούμε όλες τις συνδικαλιστικές δυνάμεις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που συμμετέχουν στις εκλογές</w:t>
      </w:r>
      <w:r w:rsidR="00A97125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B841D1"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τις συλλογικότητες και όλες τους συναδέλφους </w:t>
      </w:r>
      <w:r w:rsidR="00B841D1" w:rsidRPr="00B841D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να μην καταθέσουν υποψηφιότητες</w:t>
      </w:r>
      <w:r w:rsidR="00BA73DC" w:rsidRPr="00BA73D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</w:t>
      </w:r>
      <w:r w:rsidR="00BA73D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και </w:t>
      </w:r>
      <w:r w:rsidR="00B841D1" w:rsidRPr="00B841D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να μη συμμετέχουν στις ηλεκτρονικές «εκλογές» - παρωδία. </w:t>
      </w:r>
    </w:p>
    <w:p w14:paraId="109E4565" w14:textId="6B4A8593" w:rsidR="000B4DC1" w:rsidRPr="00E92233" w:rsidRDefault="000B4DC1" w:rsidP="00B30395">
      <w:pPr>
        <w:pStyle w:val="a5"/>
        <w:numPr>
          <w:ilvl w:val="0"/>
          <w:numId w:val="3"/>
        </w:numPr>
        <w:spacing w:before="60" w:after="100" w:line="264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E9223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Καλούμε όλους τους συναδέλφους</w:t>
      </w:r>
      <w:r w:rsidRPr="00E92233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 </w:t>
      </w:r>
      <w:r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να απέχουν </w:t>
      </w:r>
      <w:r w:rsidR="00B841D1"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μαζικά </w:t>
      </w:r>
      <w:r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από την ψηφοφορία, ώστε</w:t>
      </w:r>
      <w:r w:rsidRPr="00E9223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ο κλάδος με τη συλλογική στάση του</w:t>
      </w:r>
      <w:r w:rsidRPr="00E92233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 </w:t>
      </w:r>
      <w:r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να μη νομιμοποιήσει</w:t>
      </w:r>
      <w:r w:rsidRPr="00E92233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 </w:t>
      </w:r>
      <w:r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τη διαδικασία αυτή.</w:t>
      </w:r>
      <w:r w:rsidR="00B841D1" w:rsidRPr="00E92233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Κανείς συνάδελφος να μη δεχτεί τον ορισμό του στην εφορευτική επιτροπή.</w:t>
      </w:r>
    </w:p>
    <w:p w14:paraId="77F34A41" w14:textId="569E1CD5" w:rsidR="00B841D1" w:rsidRPr="00B841D1" w:rsidRDefault="00B841D1" w:rsidP="00B30395">
      <w:pPr>
        <w:shd w:val="clear" w:color="auto" w:fill="FFFFFF"/>
        <w:spacing w:before="120" w:after="80" w:line="264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Τέλος, δηλώνουμε ότι </w:t>
      </w:r>
      <w:r w:rsidRPr="00B841D1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δεν πρόκειται να αναγνωρίσουμε τα νόθα αποτελέσματα</w:t>
      </w:r>
      <w:r w:rsidRPr="00B841D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και τους/τις «αιρετούς» που θα προκύψουν από αυτή την αντιδημοκρατική διαδικασία.</w:t>
      </w:r>
    </w:p>
    <w:p w14:paraId="7B779F3D" w14:textId="4B749853" w:rsidR="00B841D1" w:rsidRPr="00B841D1" w:rsidRDefault="00B841D1" w:rsidP="00B30395">
      <w:pPr>
        <w:pStyle w:val="a5"/>
        <w:shd w:val="clear" w:color="auto" w:fill="FFFFFF"/>
        <w:spacing w:before="120" w:after="80" w:line="253" w:lineRule="atLeast"/>
        <w:ind w:left="0" w:firstLine="284"/>
        <w:contextualSpacing w:val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14:paraId="5218E6C9" w14:textId="1A142D72" w:rsidR="00B841D1" w:rsidRPr="00B841D1" w:rsidRDefault="00B841D1" w:rsidP="00B30395">
      <w:pPr>
        <w:pStyle w:val="a5"/>
        <w:shd w:val="clear" w:color="auto" w:fill="FFFFFF"/>
        <w:spacing w:before="120" w:after="80" w:line="120" w:lineRule="auto"/>
        <w:ind w:left="284"/>
        <w:contextualSpacing w:val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29D0690" w14:textId="021DECD0" w:rsidR="000B4DC1" w:rsidRPr="00B30395" w:rsidRDefault="000B4DC1" w:rsidP="00B30395">
      <w:pPr>
        <w:shd w:val="clear" w:color="auto" w:fill="FFFFFF"/>
        <w:spacing w:after="80" w:line="264" w:lineRule="auto"/>
        <w:ind w:left="284"/>
        <w:jc w:val="center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B30395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Να ακυρώσουμε την ηλεκτρονική ψηφοφορία στην πράξη</w:t>
      </w:r>
    </w:p>
    <w:p w14:paraId="5D116348" w14:textId="77777777" w:rsidR="000B4DC1" w:rsidRPr="00B30395" w:rsidRDefault="000B4DC1" w:rsidP="00B30395">
      <w:pPr>
        <w:shd w:val="clear" w:color="auto" w:fill="FFFFFF"/>
        <w:spacing w:after="80" w:line="264" w:lineRule="auto"/>
        <w:ind w:left="284"/>
        <w:jc w:val="center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B30395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Να αποτρέψουμε την επίθεση στο εκπαιδευτικό και συνδικαλιστικό κίνημα</w:t>
      </w:r>
    </w:p>
    <w:p w14:paraId="7F1A97FF" w14:textId="77777777" w:rsidR="000B4DC1" w:rsidRPr="00B841D1" w:rsidRDefault="000B4DC1" w:rsidP="000B4DC1">
      <w:pPr>
        <w:shd w:val="clear" w:color="auto" w:fill="FFFFFF"/>
        <w:spacing w:after="160" w:line="240" w:lineRule="auto"/>
        <w:ind w:left="284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41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</w:p>
    <w:p w14:paraId="1A42A2FE" w14:textId="77777777" w:rsidR="002D7F96" w:rsidRDefault="002D7F96" w:rsidP="00F70F32">
      <w:pPr>
        <w:jc w:val="center"/>
      </w:pPr>
      <w:bookmarkStart w:id="0" w:name="_GoBack"/>
      <w:bookmarkEnd w:id="0"/>
    </w:p>
    <w:sectPr w:rsidR="002D7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7B9"/>
    <w:multiLevelType w:val="hybridMultilevel"/>
    <w:tmpl w:val="838E6F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B01F4"/>
    <w:multiLevelType w:val="hybridMultilevel"/>
    <w:tmpl w:val="420C371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B21514"/>
    <w:multiLevelType w:val="hybridMultilevel"/>
    <w:tmpl w:val="B758630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C309FC"/>
    <w:multiLevelType w:val="hybridMultilevel"/>
    <w:tmpl w:val="697EA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2B94"/>
    <w:multiLevelType w:val="hybridMultilevel"/>
    <w:tmpl w:val="294CC63C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B471A99"/>
    <w:multiLevelType w:val="hybridMultilevel"/>
    <w:tmpl w:val="BA3C45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1"/>
    <w:rsid w:val="00050BB3"/>
    <w:rsid w:val="000B4DC1"/>
    <w:rsid w:val="002D7F96"/>
    <w:rsid w:val="00574FC9"/>
    <w:rsid w:val="00647C7B"/>
    <w:rsid w:val="0084737A"/>
    <w:rsid w:val="00944855"/>
    <w:rsid w:val="009B32A3"/>
    <w:rsid w:val="00A311A2"/>
    <w:rsid w:val="00A409CA"/>
    <w:rsid w:val="00A5164C"/>
    <w:rsid w:val="00A97125"/>
    <w:rsid w:val="00B30395"/>
    <w:rsid w:val="00B841D1"/>
    <w:rsid w:val="00BA73DC"/>
    <w:rsid w:val="00BC5404"/>
    <w:rsid w:val="00CA099C"/>
    <w:rsid w:val="00D020F7"/>
    <w:rsid w:val="00E92233"/>
    <w:rsid w:val="00F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2A54"/>
  <w15:docId w15:val="{F9009E6F-910E-8848-85C3-CCDE0D4A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2D7F96"/>
    <w:pPr>
      <w:spacing w:after="0" w:line="240" w:lineRule="auto"/>
    </w:pPr>
    <w:rPr>
      <w:rFonts w:eastAsiaTheme="minorEastAsia"/>
      <w:lang w:eastAsia="el-GR"/>
    </w:rPr>
  </w:style>
  <w:style w:type="paragraph" w:styleId="a5">
    <w:name w:val="List Paragraph"/>
    <w:basedOn w:val="a"/>
    <w:uiPriority w:val="34"/>
    <w:qFormat/>
    <w:rsid w:val="00A97125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B3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3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717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  <w:div w:id="1736932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630F-C5E1-4AEB-AD57-20BDEC4E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Χρήστης των Windows</cp:lastModifiedBy>
  <cp:revision>4</cp:revision>
  <dcterms:created xsi:type="dcterms:W3CDTF">2022-10-15T10:05:00Z</dcterms:created>
  <dcterms:modified xsi:type="dcterms:W3CDTF">2022-10-17T17:28:00Z</dcterms:modified>
</cp:coreProperties>
</file>