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D9" w:rsidRPr="00065937" w:rsidRDefault="00873ED9" w:rsidP="00873ED9">
      <w:pPr>
        <w:suppressAutoHyphens/>
        <w:spacing w:after="0" w:line="360" w:lineRule="auto"/>
        <w:contextualSpacing/>
        <w:jc w:val="right"/>
        <w:rPr>
          <w:rFonts w:ascii="Candara" w:hAnsi="Candara"/>
          <w:lang w:eastAsia="zh-CN"/>
        </w:rPr>
      </w:pPr>
      <w:r>
        <w:rPr>
          <w:noProof/>
          <w:lang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50F">
        <w:rPr>
          <w:rFonts w:ascii="Candara" w:hAnsi="Candara"/>
          <w:sz w:val="24"/>
          <w:szCs w:val="24"/>
          <w:lang w:eastAsia="zh-CN"/>
        </w:rPr>
        <w:tab/>
      </w:r>
    </w:p>
    <w:tbl>
      <w:tblPr>
        <w:tblW w:w="0" w:type="auto"/>
        <w:tblLook w:val="04A0"/>
      </w:tblPr>
      <w:tblGrid>
        <w:gridCol w:w="4261"/>
        <w:gridCol w:w="4261"/>
      </w:tblGrid>
      <w:tr w:rsidR="00873ED9" w:rsidRPr="00EF23FD" w:rsidTr="00513CAA">
        <w:tc>
          <w:tcPr>
            <w:tcW w:w="4261" w:type="dxa"/>
          </w:tcPr>
          <w:p w:rsidR="00873ED9" w:rsidRPr="003651D2" w:rsidRDefault="00873ED9" w:rsidP="00513CAA">
            <w:pPr>
              <w:suppressAutoHyphens/>
              <w:spacing w:after="0" w:line="240" w:lineRule="auto"/>
              <w:contextualSpacing/>
              <w:rPr>
                <w:rFonts w:ascii="Candara" w:hAnsi="Candara"/>
                <w:color w:val="252525"/>
                <w:sz w:val="24"/>
                <w:szCs w:val="24"/>
                <w:lang w:val="en-US"/>
              </w:rPr>
            </w:pPr>
            <w:r w:rsidRPr="00EF23FD">
              <w:rPr>
                <w:rFonts w:ascii="Candara" w:hAnsi="Candara"/>
                <w:sz w:val="24"/>
                <w:szCs w:val="24"/>
              </w:rPr>
              <w:t xml:space="preserve">Αρ. Πρωτ. </w:t>
            </w:r>
            <w:r>
              <w:rPr>
                <w:rFonts w:ascii="Candara" w:hAnsi="Candara"/>
                <w:sz w:val="24"/>
                <w:szCs w:val="24"/>
              </w:rPr>
              <w:t>1569</w:t>
            </w:r>
          </w:p>
        </w:tc>
        <w:tc>
          <w:tcPr>
            <w:tcW w:w="4261" w:type="dxa"/>
          </w:tcPr>
          <w:p w:rsidR="00873ED9" w:rsidRPr="00EF23FD" w:rsidRDefault="00873ED9" w:rsidP="00513CAA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Αθήνα 25</w:t>
            </w:r>
            <w:r w:rsidRPr="00EF23FD">
              <w:rPr>
                <w:rFonts w:ascii="Candara" w:hAnsi="Candara"/>
                <w:sz w:val="24"/>
                <w:szCs w:val="24"/>
              </w:rPr>
              <w:t>/</w:t>
            </w:r>
            <w:r>
              <w:rPr>
                <w:rFonts w:ascii="Candara" w:hAnsi="Candara"/>
                <w:sz w:val="24"/>
                <w:szCs w:val="24"/>
              </w:rPr>
              <w:t>5</w:t>
            </w:r>
            <w:r w:rsidRPr="00EF23FD">
              <w:rPr>
                <w:rFonts w:ascii="Candara" w:hAnsi="Candara"/>
                <w:sz w:val="24"/>
                <w:szCs w:val="24"/>
              </w:rPr>
              <w:t>/20</w:t>
            </w:r>
            <w:r>
              <w:rPr>
                <w:rFonts w:ascii="Candara" w:hAnsi="Candara"/>
                <w:sz w:val="24"/>
                <w:szCs w:val="24"/>
              </w:rPr>
              <w:t>21</w:t>
            </w:r>
          </w:p>
          <w:p w:rsidR="00873ED9" w:rsidRPr="00EF23FD" w:rsidRDefault="00873ED9" w:rsidP="00513CAA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  <w:sz w:val="24"/>
                <w:szCs w:val="24"/>
              </w:rPr>
            </w:pPr>
            <w:r w:rsidRPr="00EF23FD">
              <w:rPr>
                <w:rFonts w:ascii="Candara" w:hAnsi="Candara"/>
                <w:sz w:val="24"/>
                <w:szCs w:val="24"/>
              </w:rPr>
              <w:t xml:space="preserve">Προς </w:t>
            </w:r>
          </w:p>
          <w:p w:rsidR="00873ED9" w:rsidRPr="00EF23FD" w:rsidRDefault="00873ED9" w:rsidP="00513CAA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Τους Συλλόγους Εκπαιδευτικών Π.Ε.  </w:t>
            </w:r>
          </w:p>
          <w:p w:rsidR="00873ED9" w:rsidRPr="00EF23FD" w:rsidRDefault="00873ED9" w:rsidP="00513CAA">
            <w:pPr>
              <w:suppressAutoHyphens/>
              <w:spacing w:after="0" w:line="240" w:lineRule="auto"/>
              <w:contextualSpacing/>
              <w:rPr>
                <w:rFonts w:ascii="Candara" w:hAnsi="Candara"/>
                <w:color w:val="252525"/>
                <w:sz w:val="24"/>
                <w:szCs w:val="24"/>
              </w:rPr>
            </w:pPr>
          </w:p>
        </w:tc>
      </w:tr>
    </w:tbl>
    <w:p w:rsidR="00873ED9" w:rsidRDefault="00873ED9" w:rsidP="005C029B">
      <w:pPr>
        <w:pStyle w:val="Web"/>
        <w:jc w:val="center"/>
        <w:rPr>
          <w:rStyle w:val="a3"/>
          <w:rFonts w:ascii="Candara" w:hAnsi="Candara"/>
          <w:u w:val="single"/>
        </w:rPr>
      </w:pPr>
    </w:p>
    <w:p w:rsidR="00DD3606" w:rsidRPr="00DD3606" w:rsidRDefault="00DD3606" w:rsidP="00DD3606">
      <w:pPr>
        <w:pStyle w:val="Web"/>
        <w:jc w:val="center"/>
        <w:rPr>
          <w:rFonts w:ascii="Candara" w:hAnsi="Candara"/>
          <w:u w:val="single"/>
        </w:rPr>
      </w:pPr>
      <w:r w:rsidRPr="00DD3606">
        <w:rPr>
          <w:rStyle w:val="a3"/>
          <w:rFonts w:ascii="Candara" w:hAnsi="Candara"/>
          <w:u w:val="single"/>
        </w:rPr>
        <w:t>Όλες και όλοι την Τετάρτη 26 Μαΐου στο συλλαλητήριο που διοργανώνει η ΑΔΕΔΥ στην Αθήνα, Προπύλαια στις 19:00</w:t>
      </w:r>
    </w:p>
    <w:p w:rsidR="00DD3606" w:rsidRPr="00DD3606" w:rsidRDefault="00DD3606" w:rsidP="00DD3606">
      <w:pPr>
        <w:pStyle w:val="Web"/>
        <w:spacing w:before="0" w:beforeAutospacing="0" w:after="0" w:afterAutospacing="0" w:line="288" w:lineRule="auto"/>
        <w:ind w:firstLine="720"/>
        <w:jc w:val="both"/>
        <w:rPr>
          <w:rStyle w:val="a3"/>
          <w:rFonts w:ascii="Candara" w:hAnsi="Candara"/>
        </w:rPr>
      </w:pPr>
    </w:p>
    <w:p w:rsidR="00DD3606" w:rsidRPr="00DD3606" w:rsidRDefault="00DD3606" w:rsidP="00DD3606">
      <w:pPr>
        <w:pStyle w:val="Web"/>
        <w:spacing w:before="0" w:beforeAutospacing="0" w:after="0" w:afterAutospacing="0" w:line="288" w:lineRule="auto"/>
        <w:ind w:firstLine="720"/>
        <w:jc w:val="both"/>
        <w:rPr>
          <w:rFonts w:ascii="Candara" w:hAnsi="Candara"/>
        </w:rPr>
      </w:pPr>
      <w:r w:rsidRPr="00DD3606">
        <w:rPr>
          <w:rFonts w:ascii="Candara" w:hAnsi="Candara"/>
        </w:rPr>
        <w:t>Εκπαιδευτικοί, εργαζόμενοι δημόσιου και ιδιωτικού τομέα δίνουμε ενωμένοι τη μάχη ενάντια στο νομοσχέδιο για την κατάργηση του 8ωρου και τις αλλαγές στο συνδικαλιστικό νόμο που επιχειρεί η Κυβέρνηση της Ν</w:t>
      </w:r>
      <w:r>
        <w:rPr>
          <w:rFonts w:ascii="Candara" w:hAnsi="Candara"/>
        </w:rPr>
        <w:t>.</w:t>
      </w:r>
      <w:r w:rsidRPr="00DD3606">
        <w:rPr>
          <w:rFonts w:ascii="Candara" w:hAnsi="Candara"/>
        </w:rPr>
        <w:t>Δ</w:t>
      </w:r>
      <w:r>
        <w:rPr>
          <w:rFonts w:ascii="Candara" w:hAnsi="Candara"/>
        </w:rPr>
        <w:t>.</w:t>
      </w:r>
      <w:r w:rsidRPr="00DD3606">
        <w:rPr>
          <w:rFonts w:ascii="Candara" w:hAnsi="Candara"/>
        </w:rPr>
        <w:t>  Το δικαίωμα στη μόνιμη και σταθερή δουλειά, με σταθερό εργάσιμο χρόνο, με παράλληλο σεβασμό και θωράκιση της κοινωνικότητας των πολιτών αφορά όλους τους εργαζόμενους και δε θα σταματήσουμε να το διεκδικούμε.</w:t>
      </w:r>
    </w:p>
    <w:p w:rsidR="00DD3606" w:rsidRPr="00DD3606" w:rsidRDefault="00DD3606" w:rsidP="00DD3606">
      <w:pPr>
        <w:pStyle w:val="Web"/>
        <w:spacing w:before="0" w:beforeAutospacing="0" w:after="0" w:afterAutospacing="0" w:line="288" w:lineRule="auto"/>
        <w:ind w:firstLine="720"/>
        <w:jc w:val="both"/>
        <w:rPr>
          <w:rFonts w:ascii="Candara" w:hAnsi="Candara"/>
        </w:rPr>
      </w:pPr>
      <w:r w:rsidRPr="00DD3606">
        <w:rPr>
          <w:rFonts w:ascii="Candara" w:hAnsi="Candara"/>
        </w:rPr>
        <w:t xml:space="preserve">Το νομοσχέδιο, που επιδιώκει να περάσει στη Βουλή η Κυβέρνηση, για την κατάργηση της 8ωρης εργασίας, την κατάργηση των συλλογικών συμβάσεων εργασίας, την </w:t>
      </w:r>
      <w:proofErr w:type="spellStart"/>
      <w:r w:rsidRPr="00DD3606">
        <w:rPr>
          <w:rFonts w:ascii="Candara" w:hAnsi="Candara"/>
        </w:rPr>
        <w:t>ελαστικοποίηση</w:t>
      </w:r>
      <w:proofErr w:type="spellEnd"/>
      <w:r w:rsidRPr="00DD3606">
        <w:rPr>
          <w:rFonts w:ascii="Candara" w:hAnsi="Candara"/>
        </w:rPr>
        <w:t xml:space="preserve"> του χρόνου εργασίας, τις απλήρωτες υπερωρίες, το χτύπημα στην Κυριακάτικη αργία, στα συνδικαλιστικά δικαιώματα και τις απεργίες, δεν πρόκειται να περάσει.</w:t>
      </w:r>
    </w:p>
    <w:p w:rsidR="00DD3606" w:rsidRPr="00DD3606" w:rsidRDefault="00DD3606" w:rsidP="00DD3606">
      <w:pPr>
        <w:pStyle w:val="Web"/>
        <w:spacing w:before="0" w:beforeAutospacing="0" w:after="0" w:afterAutospacing="0" w:line="288" w:lineRule="auto"/>
        <w:ind w:firstLine="720"/>
        <w:jc w:val="both"/>
        <w:rPr>
          <w:rFonts w:ascii="Candara" w:hAnsi="Candara"/>
        </w:rPr>
      </w:pPr>
      <w:r w:rsidRPr="00DD3606">
        <w:rPr>
          <w:rFonts w:ascii="Candara" w:hAnsi="Candara"/>
        </w:rPr>
        <w:t>Συνεχίζουμε όλοι μαζί, σωματεία ιδιωτικού και δημόσιου τομέα, ενάντια στην ιστορική πρόκληση για όλους τους εργαζόμενους και δεν θα σταματήσουμε μέχρι τη νίκη.</w:t>
      </w:r>
    </w:p>
    <w:p w:rsidR="00DD3606" w:rsidRPr="00DD3606" w:rsidRDefault="00DD3606" w:rsidP="00DD3606">
      <w:pPr>
        <w:pStyle w:val="Web"/>
        <w:spacing w:before="0" w:beforeAutospacing="0" w:after="0" w:afterAutospacing="0" w:line="288" w:lineRule="auto"/>
        <w:ind w:firstLine="720"/>
        <w:jc w:val="both"/>
        <w:rPr>
          <w:rFonts w:ascii="Candara" w:hAnsi="Candara"/>
        </w:rPr>
      </w:pPr>
    </w:p>
    <w:p w:rsidR="00DD3606" w:rsidRPr="00DD3606" w:rsidRDefault="00DD3606" w:rsidP="00DD3606">
      <w:pPr>
        <w:pStyle w:val="Web"/>
        <w:jc w:val="center"/>
        <w:rPr>
          <w:rFonts w:ascii="Candara" w:hAnsi="Candara"/>
        </w:rPr>
      </w:pPr>
      <w:r w:rsidRPr="00DD3606">
        <w:rPr>
          <w:rStyle w:val="a3"/>
          <w:rFonts w:ascii="Candara" w:hAnsi="Candara"/>
        </w:rPr>
        <w:t>Το νομοσχέδιο θα μείνει στα χαρτιά!</w:t>
      </w:r>
    </w:p>
    <w:p w:rsidR="00DD3606" w:rsidRPr="00DD3606" w:rsidRDefault="00DD3606" w:rsidP="00DD3606">
      <w:pPr>
        <w:pStyle w:val="Web"/>
        <w:jc w:val="center"/>
        <w:rPr>
          <w:rFonts w:ascii="Candara" w:hAnsi="Candara"/>
        </w:rPr>
      </w:pPr>
      <w:r w:rsidRPr="00DD3606">
        <w:rPr>
          <w:rStyle w:val="a3"/>
          <w:rFonts w:ascii="Candara" w:hAnsi="Candara"/>
        </w:rPr>
        <w:t>Κάτω τα χέρια από το 8ωρο!</w:t>
      </w:r>
    </w:p>
    <w:p w:rsidR="000B6CB6" w:rsidRDefault="000B6CB6">
      <w:pPr>
        <w:rPr>
          <w:rFonts w:ascii="Candara" w:hAnsi="Candara"/>
        </w:rPr>
      </w:pPr>
    </w:p>
    <w:p w:rsidR="00873ED9" w:rsidRPr="004925AA" w:rsidRDefault="00873ED9" w:rsidP="00873ED9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Από τη Δ.Ο.Ε. </w:t>
      </w:r>
    </w:p>
    <w:sectPr w:rsidR="00873ED9" w:rsidRPr="004925AA" w:rsidSect="005A5D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29B"/>
    <w:rsid w:val="000B6CB6"/>
    <w:rsid w:val="004925AA"/>
    <w:rsid w:val="005A5D24"/>
    <w:rsid w:val="005C029B"/>
    <w:rsid w:val="00873ED9"/>
    <w:rsid w:val="00D925A3"/>
    <w:rsid w:val="00DD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C029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7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Τρούλης</dc:creator>
  <cp:keywords/>
  <dc:description/>
  <cp:lastModifiedBy>doe11</cp:lastModifiedBy>
  <cp:revision>4</cp:revision>
  <dcterms:created xsi:type="dcterms:W3CDTF">2021-05-25T10:38:00Z</dcterms:created>
  <dcterms:modified xsi:type="dcterms:W3CDTF">2021-05-25T10:47:00Z</dcterms:modified>
</cp:coreProperties>
</file>