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2C" w:rsidRPr="001D7E44" w:rsidRDefault="00022E2C">
      <w:pPr>
        <w:jc w:val="center"/>
        <w:rPr>
          <w:rFonts w:ascii="Times New Roman" w:hAnsi="Times New Roman" w:cs="Times New Roman"/>
        </w:rPr>
      </w:pPr>
    </w:p>
    <w:p w:rsidR="000E2434" w:rsidRDefault="000E2434" w:rsidP="000E2434">
      <w:pPr>
        <w:pStyle w:val="Web"/>
        <w:spacing w:before="0" w:beforeAutospacing="0" w:after="0" w:afterAutospacing="0" w:line="360" w:lineRule="auto"/>
        <w:jc w:val="center"/>
      </w:pPr>
      <w:r>
        <w:rPr>
          <w:noProof/>
          <w:lang w:val="el-GR" w:eastAsia="el-GR"/>
        </w:rPr>
        <w:drawing>
          <wp:inline distT="0" distB="0" distL="0" distR="0">
            <wp:extent cx="5276850" cy="1657350"/>
            <wp:effectExtent l="19050" t="0" r="0" b="0"/>
            <wp:docPr id="1" name="Εικόνα 1" descr="DOE fir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OE firma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140"/>
        <w:tblW w:w="0" w:type="auto"/>
        <w:tblLook w:val="0000"/>
      </w:tblPr>
      <w:tblGrid>
        <w:gridCol w:w="4260"/>
        <w:gridCol w:w="4268"/>
      </w:tblGrid>
      <w:tr w:rsidR="000E2434" w:rsidRPr="008E2759" w:rsidTr="00FA2E2A">
        <w:tc>
          <w:tcPr>
            <w:tcW w:w="4260" w:type="dxa"/>
          </w:tcPr>
          <w:p w:rsidR="000E2434" w:rsidRPr="00633F6A" w:rsidRDefault="000E2434" w:rsidP="00FA2E2A">
            <w:pPr>
              <w:pStyle w:val="Web"/>
              <w:tabs>
                <w:tab w:val="left" w:pos="1475"/>
              </w:tabs>
              <w:spacing w:before="0" w:beforeAutospacing="0" w:after="0" w:afterAutospacing="0"/>
              <w:jc w:val="both"/>
              <w:rPr>
                <w:rFonts w:ascii="Candara" w:hAnsi="Candara" w:cs="Times New Roman"/>
                <w:lang w:val="el-GR"/>
              </w:rPr>
            </w:pPr>
            <w:r>
              <w:rPr>
                <w:rFonts w:ascii="Candara" w:hAnsi="Candara" w:cs="Times New Roman"/>
                <w:lang w:val="el-GR"/>
              </w:rPr>
              <w:t>Αρ. Πρωτ. 14</w:t>
            </w:r>
            <w:r>
              <w:rPr>
                <w:rFonts w:ascii="Candara" w:hAnsi="Candara" w:cs="Times New Roman"/>
                <w:lang w:val="en-US"/>
              </w:rPr>
              <w:t>5</w:t>
            </w:r>
            <w:r>
              <w:rPr>
                <w:rFonts w:ascii="Candara" w:hAnsi="Candara" w:cs="Times New Roman"/>
                <w:lang w:val="el-GR"/>
              </w:rPr>
              <w:t>8</w:t>
            </w:r>
          </w:p>
        </w:tc>
        <w:tc>
          <w:tcPr>
            <w:tcW w:w="4268" w:type="dxa"/>
          </w:tcPr>
          <w:p w:rsidR="000E2434" w:rsidRPr="008E2759" w:rsidRDefault="000E2434" w:rsidP="00FA2E2A">
            <w:pPr>
              <w:shd w:val="clear" w:color="auto" w:fill="FFFFFF"/>
              <w:jc w:val="both"/>
              <w:rPr>
                <w:rFonts w:ascii="Candara" w:hAnsi="Candara"/>
              </w:rPr>
            </w:pPr>
            <w:r w:rsidRPr="008E2759">
              <w:rPr>
                <w:rFonts w:ascii="Candara" w:hAnsi="Candara"/>
              </w:rPr>
              <w:t xml:space="preserve">Αθήνα </w:t>
            </w:r>
            <w:r>
              <w:rPr>
                <w:rFonts w:ascii="Candara" w:hAnsi="Candara"/>
              </w:rPr>
              <w:t>16</w:t>
            </w:r>
            <w:r w:rsidRPr="008E2759">
              <w:rPr>
                <w:rFonts w:ascii="Candara" w:hAnsi="Candara"/>
              </w:rPr>
              <w:t>/3/2021</w:t>
            </w:r>
          </w:p>
          <w:p w:rsidR="000E2434" w:rsidRPr="008E2759" w:rsidRDefault="000E2434" w:rsidP="00FA2E2A">
            <w:pPr>
              <w:shd w:val="clear" w:color="auto" w:fill="FFFFFF"/>
              <w:jc w:val="both"/>
              <w:rPr>
                <w:rFonts w:ascii="Candara" w:hAnsi="Candara"/>
              </w:rPr>
            </w:pPr>
            <w:r w:rsidRPr="008E2759">
              <w:rPr>
                <w:rFonts w:ascii="Candara" w:hAnsi="Candara"/>
              </w:rPr>
              <w:t xml:space="preserve"> </w:t>
            </w:r>
          </w:p>
          <w:p w:rsidR="000E2434" w:rsidRPr="008E2759" w:rsidRDefault="000E2434" w:rsidP="00FA2E2A">
            <w:pPr>
              <w:shd w:val="clear" w:color="auto" w:fill="FFFFFF"/>
              <w:jc w:val="both"/>
              <w:rPr>
                <w:rFonts w:ascii="Candara" w:hAnsi="Candara"/>
              </w:rPr>
            </w:pPr>
            <w:r w:rsidRPr="008E2759">
              <w:rPr>
                <w:rFonts w:ascii="Candara" w:hAnsi="Candara"/>
              </w:rPr>
              <w:t>Προς</w:t>
            </w:r>
          </w:p>
          <w:p w:rsidR="000E2434" w:rsidRPr="002524DA" w:rsidRDefault="000E2434" w:rsidP="00FA2E2A">
            <w:pPr>
              <w:jc w:val="both"/>
              <w:rPr>
                <w:rFonts w:ascii="Candara" w:hAnsi="Candara"/>
              </w:rPr>
            </w:pPr>
            <w:r w:rsidRPr="002524DA">
              <w:rPr>
                <w:rFonts w:ascii="Candara" w:hAnsi="Candara"/>
              </w:rPr>
              <w:t>Προς</w:t>
            </w:r>
          </w:p>
          <w:p w:rsidR="000E2434" w:rsidRPr="002524DA" w:rsidRDefault="000E2434" w:rsidP="00FA2E2A">
            <w:pPr>
              <w:jc w:val="both"/>
              <w:rPr>
                <w:rFonts w:ascii="Candara" w:hAnsi="Candara"/>
              </w:rPr>
            </w:pPr>
            <w:r w:rsidRPr="002524DA">
              <w:rPr>
                <w:rFonts w:ascii="Candara" w:hAnsi="Candara"/>
              </w:rPr>
              <w:t xml:space="preserve">1. </w:t>
            </w:r>
            <w:r>
              <w:rPr>
                <w:rFonts w:ascii="Candara" w:hAnsi="Candara"/>
              </w:rPr>
              <w:t xml:space="preserve">την </w:t>
            </w:r>
            <w:r w:rsidRPr="002524DA">
              <w:rPr>
                <w:rFonts w:ascii="Candara" w:hAnsi="Candara"/>
              </w:rPr>
              <w:t xml:space="preserve">Υπουργό Παιδείας </w:t>
            </w:r>
          </w:p>
          <w:p w:rsidR="000E2434" w:rsidRPr="002524DA" w:rsidRDefault="000E2434" w:rsidP="00FA2E2A">
            <w:pPr>
              <w:jc w:val="both"/>
              <w:rPr>
                <w:rFonts w:ascii="Candara" w:hAnsi="Candara"/>
              </w:rPr>
            </w:pPr>
            <w:r w:rsidRPr="002524DA">
              <w:rPr>
                <w:rFonts w:ascii="Candara" w:hAnsi="Candara"/>
              </w:rPr>
              <w:t xml:space="preserve">κ. Νίκη </w:t>
            </w:r>
            <w:proofErr w:type="spellStart"/>
            <w:r w:rsidRPr="002524DA">
              <w:rPr>
                <w:rFonts w:ascii="Candara" w:hAnsi="Candara"/>
              </w:rPr>
              <w:t>Κεραμέως</w:t>
            </w:r>
            <w:proofErr w:type="spellEnd"/>
          </w:p>
          <w:p w:rsidR="000E2434" w:rsidRPr="002524DA" w:rsidRDefault="000E2434" w:rsidP="00FA2E2A">
            <w:pPr>
              <w:jc w:val="both"/>
              <w:rPr>
                <w:rFonts w:ascii="Candara" w:hAnsi="Candara"/>
              </w:rPr>
            </w:pPr>
            <w:r w:rsidRPr="002524DA">
              <w:rPr>
                <w:rFonts w:ascii="Candara" w:hAnsi="Candara"/>
              </w:rPr>
              <w:t>2.</w:t>
            </w:r>
            <w:r>
              <w:rPr>
                <w:rFonts w:ascii="Candara" w:hAnsi="Candara"/>
              </w:rPr>
              <w:t xml:space="preserve">την </w:t>
            </w:r>
            <w:r w:rsidRPr="002524DA">
              <w:rPr>
                <w:rFonts w:ascii="Candara" w:hAnsi="Candara"/>
              </w:rPr>
              <w:t>Υφυπουργό Παιδείας</w:t>
            </w:r>
          </w:p>
          <w:p w:rsidR="000E2434" w:rsidRPr="002524DA" w:rsidRDefault="000E2434" w:rsidP="00FA2E2A">
            <w:pPr>
              <w:jc w:val="both"/>
              <w:rPr>
                <w:rFonts w:ascii="Candara" w:hAnsi="Candara"/>
              </w:rPr>
            </w:pPr>
            <w:r w:rsidRPr="002524DA">
              <w:rPr>
                <w:rFonts w:ascii="Candara" w:hAnsi="Candara"/>
              </w:rPr>
              <w:t xml:space="preserve">κ. </w:t>
            </w:r>
            <w:proofErr w:type="spellStart"/>
            <w:r>
              <w:rPr>
                <w:rFonts w:ascii="Candara" w:hAnsi="Candara"/>
              </w:rPr>
              <w:t>Ζέττα</w:t>
            </w:r>
            <w:proofErr w:type="spellEnd"/>
            <w:r>
              <w:rPr>
                <w:rFonts w:ascii="Candara" w:hAnsi="Candara"/>
              </w:rPr>
              <w:t xml:space="preserve"> Μακρή</w:t>
            </w:r>
            <w:r w:rsidRPr="002524DA">
              <w:rPr>
                <w:rFonts w:ascii="Candara" w:hAnsi="Candara"/>
              </w:rPr>
              <w:t xml:space="preserve"> </w:t>
            </w:r>
          </w:p>
          <w:p w:rsidR="000E2434" w:rsidRPr="008E2759" w:rsidRDefault="000E2434" w:rsidP="00FA2E2A">
            <w:pPr>
              <w:shd w:val="clear" w:color="auto" w:fill="FFFFFF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3. </w:t>
            </w:r>
            <w:r w:rsidRPr="008E2759">
              <w:rPr>
                <w:rFonts w:ascii="Candara" w:hAnsi="Candara"/>
              </w:rPr>
              <w:t>Τους Συλλόγους Εκπαιδευτικών Π.Ε.</w:t>
            </w:r>
          </w:p>
          <w:p w:rsidR="000E2434" w:rsidRPr="008E2759" w:rsidRDefault="000E2434" w:rsidP="00FA2E2A">
            <w:pPr>
              <w:shd w:val="clear" w:color="auto" w:fill="FFFFFF"/>
              <w:jc w:val="both"/>
              <w:rPr>
                <w:rFonts w:ascii="Candara" w:hAnsi="Candara"/>
              </w:rPr>
            </w:pPr>
          </w:p>
        </w:tc>
      </w:tr>
    </w:tbl>
    <w:p w:rsidR="000E2434" w:rsidRDefault="000E2434">
      <w:pPr>
        <w:jc w:val="center"/>
        <w:rPr>
          <w:rFonts w:ascii="Candara" w:hAnsi="Candara" w:cs="Times New Roman"/>
          <w:b/>
          <w:bCs/>
        </w:rPr>
      </w:pPr>
    </w:p>
    <w:p w:rsidR="00022E2C" w:rsidRPr="000E2434" w:rsidRDefault="009D4A9E">
      <w:pPr>
        <w:jc w:val="center"/>
        <w:rPr>
          <w:rFonts w:ascii="Candara" w:hAnsi="Candara" w:cs="Times New Roman"/>
          <w:b/>
          <w:bCs/>
        </w:rPr>
      </w:pPr>
      <w:r w:rsidRPr="000E2434">
        <w:rPr>
          <w:rFonts w:ascii="Candara" w:hAnsi="Candara" w:cs="Times New Roman"/>
          <w:b/>
          <w:bCs/>
        </w:rPr>
        <w:t>Αγωνιζόμαστε για Δημόσια Παιδεία – Υγεία!</w:t>
      </w:r>
    </w:p>
    <w:p w:rsidR="00022E2C" w:rsidRPr="000E2434" w:rsidRDefault="00EB33DD">
      <w:pPr>
        <w:jc w:val="center"/>
        <w:rPr>
          <w:rFonts w:ascii="Candara" w:hAnsi="Candara" w:cs="Times New Roman"/>
          <w:b/>
          <w:bCs/>
        </w:rPr>
      </w:pPr>
      <w:r w:rsidRPr="000E2434">
        <w:rPr>
          <w:rFonts w:ascii="Candara" w:hAnsi="Candara" w:cs="Times New Roman"/>
          <w:b/>
          <w:bCs/>
        </w:rPr>
        <w:t>Ενάντια στην</w:t>
      </w:r>
      <w:r w:rsidR="009D4A9E" w:rsidRPr="000E2434">
        <w:rPr>
          <w:rFonts w:ascii="Candara" w:hAnsi="Candara" w:cs="Times New Roman"/>
          <w:b/>
          <w:bCs/>
        </w:rPr>
        <w:t xml:space="preserve"> κυβερνητική πολιτική του αυταρχισμού και της καταστολής!</w:t>
      </w:r>
    </w:p>
    <w:p w:rsidR="00022E2C" w:rsidRPr="000E2434" w:rsidRDefault="00EB33DD">
      <w:pPr>
        <w:jc w:val="center"/>
        <w:rPr>
          <w:rFonts w:ascii="Candara" w:hAnsi="Candara" w:cs="Times New Roman"/>
          <w:b/>
          <w:bCs/>
        </w:rPr>
      </w:pPr>
      <w:r w:rsidRPr="000E2434">
        <w:rPr>
          <w:rFonts w:ascii="Candara" w:hAnsi="Candara" w:cs="Times New Roman"/>
          <w:b/>
          <w:bCs/>
        </w:rPr>
        <w:t>Τετάρτη 17 Μαρτίου στις 6.30μμ στο Σύνταγμα</w:t>
      </w:r>
    </w:p>
    <w:p w:rsidR="00022E2C" w:rsidRPr="000E2434" w:rsidRDefault="00022E2C">
      <w:pPr>
        <w:jc w:val="center"/>
        <w:rPr>
          <w:rFonts w:ascii="Candara" w:hAnsi="Candara" w:cs="Times New Roman"/>
        </w:rPr>
      </w:pPr>
    </w:p>
    <w:p w:rsidR="00EB33DD" w:rsidRPr="000E2434" w:rsidRDefault="00EB33DD">
      <w:pPr>
        <w:jc w:val="center"/>
        <w:rPr>
          <w:rFonts w:ascii="Candara" w:hAnsi="Candara" w:cs="Times New Roman"/>
        </w:rPr>
      </w:pPr>
    </w:p>
    <w:p w:rsidR="00022E2C" w:rsidRPr="000E2434" w:rsidRDefault="009D4A9E" w:rsidP="00EB33DD">
      <w:pPr>
        <w:spacing w:line="288" w:lineRule="auto"/>
        <w:ind w:firstLine="706"/>
        <w:jc w:val="both"/>
        <w:rPr>
          <w:rFonts w:ascii="Candara" w:hAnsi="Candara" w:cs="Times New Roman"/>
        </w:rPr>
      </w:pPr>
      <w:r w:rsidRPr="000E2434">
        <w:rPr>
          <w:rFonts w:ascii="Candara" w:hAnsi="Candara" w:cs="Times New Roman"/>
        </w:rPr>
        <w:t xml:space="preserve">Κλείνει αυτές τις μέρες ένας χρόνος από το ξεκίνημα της πανδημίας και </w:t>
      </w:r>
      <w:r w:rsidR="00EB33DD" w:rsidRPr="000E2434">
        <w:rPr>
          <w:rFonts w:ascii="Candara" w:hAnsi="Candara" w:cs="Times New Roman"/>
        </w:rPr>
        <w:t>μετράμε</w:t>
      </w:r>
      <w:r w:rsidRPr="000E2434">
        <w:rPr>
          <w:rFonts w:ascii="Candara" w:hAnsi="Candara" w:cs="Times New Roman"/>
        </w:rPr>
        <w:t xml:space="preserve"> τις πληγές που προκάλεσε η καταστροφική πολιτική της κυβέρνησης </w:t>
      </w:r>
      <w:r w:rsidR="00EB33DD" w:rsidRPr="000E2434">
        <w:rPr>
          <w:rFonts w:ascii="Candara" w:hAnsi="Candara" w:cs="Times New Roman"/>
        </w:rPr>
        <w:t xml:space="preserve">της ΝΔ </w:t>
      </w:r>
      <w:r w:rsidRPr="000E2434">
        <w:rPr>
          <w:rFonts w:ascii="Candara" w:hAnsi="Candara" w:cs="Times New Roman"/>
        </w:rPr>
        <w:t xml:space="preserve">στην υγεία, </w:t>
      </w:r>
      <w:r w:rsidR="00EB33DD" w:rsidRPr="000E2434">
        <w:rPr>
          <w:rFonts w:ascii="Candara" w:hAnsi="Candara" w:cs="Times New Roman"/>
        </w:rPr>
        <w:t>στην εκπαίδευση, σ</w:t>
      </w:r>
      <w:r w:rsidRPr="000E2434">
        <w:rPr>
          <w:rFonts w:ascii="Candara" w:hAnsi="Candara" w:cs="Times New Roman"/>
        </w:rPr>
        <w:t xml:space="preserve">την εργασία, </w:t>
      </w:r>
      <w:r w:rsidR="00EB33DD" w:rsidRPr="000E2434">
        <w:rPr>
          <w:rFonts w:ascii="Candara" w:hAnsi="Candara" w:cs="Times New Roman"/>
        </w:rPr>
        <w:t>στα κοινωνικά αγαθά και συνολικά στη ζωή μας</w:t>
      </w:r>
      <w:r w:rsidRPr="000E2434">
        <w:rPr>
          <w:rFonts w:ascii="Candara" w:hAnsi="Candara" w:cs="Times New Roman"/>
        </w:rPr>
        <w:t>.</w:t>
      </w:r>
    </w:p>
    <w:p w:rsidR="00022E2C" w:rsidRPr="000E2434" w:rsidRDefault="009D4A9E" w:rsidP="00EB33DD">
      <w:pPr>
        <w:spacing w:line="288" w:lineRule="auto"/>
        <w:ind w:firstLine="706"/>
        <w:jc w:val="both"/>
        <w:rPr>
          <w:rFonts w:ascii="Candara" w:hAnsi="Candara" w:cs="Times New Roman"/>
        </w:rPr>
      </w:pPr>
      <w:r w:rsidRPr="000E2434">
        <w:rPr>
          <w:rFonts w:ascii="Candara" w:hAnsi="Candara" w:cs="Times New Roman"/>
        </w:rPr>
        <w:t>Δεν υπάρχει πλέον καμία αμφιβολία. Η κυβέρνηση όλο αυτό το διάστημα δεν έπραξε το παραμικρό ώστε να ενισχύσει το Δημόσιο Σύστημα Υγείας. Δεν πήρε μέτρα γι</w:t>
      </w:r>
      <w:r w:rsidR="001D7E44" w:rsidRPr="000E2434">
        <w:rPr>
          <w:rFonts w:ascii="Candara" w:hAnsi="Candara" w:cs="Times New Roman"/>
        </w:rPr>
        <w:t>α την ενίσχυση σε γιατρούς, ΜΕΘ και</w:t>
      </w:r>
      <w:r w:rsidRPr="000E2434">
        <w:rPr>
          <w:rFonts w:ascii="Candara" w:hAnsi="Candara" w:cs="Times New Roman"/>
        </w:rPr>
        <w:t xml:space="preserve"> υποδομές. </w:t>
      </w:r>
    </w:p>
    <w:p w:rsidR="00022E2C" w:rsidRPr="000E2434" w:rsidRDefault="009D4A9E" w:rsidP="00EB33DD">
      <w:pPr>
        <w:spacing w:line="288" w:lineRule="auto"/>
        <w:ind w:firstLine="706"/>
        <w:jc w:val="both"/>
        <w:rPr>
          <w:rFonts w:ascii="Candara" w:hAnsi="Candara" w:cs="Times New Roman"/>
        </w:rPr>
      </w:pPr>
      <w:r w:rsidRPr="000E2434">
        <w:rPr>
          <w:rFonts w:ascii="Candara" w:hAnsi="Candara" w:cs="Times New Roman"/>
        </w:rPr>
        <w:t xml:space="preserve">Την ίδια ακριβώς πολιτική εφάρμοσε και στα Δημόσια Σχολεία. Κανένα μέτρο για να λειτουργήσουν τα σχολεία με όρους υγειονομικής </w:t>
      </w:r>
      <w:r w:rsidR="00EB33DD" w:rsidRPr="000E2434">
        <w:rPr>
          <w:rFonts w:ascii="Candara" w:hAnsi="Candara" w:cs="Times New Roman"/>
        </w:rPr>
        <w:t>ασφάλειας</w:t>
      </w:r>
      <w:r w:rsidRPr="000E2434">
        <w:rPr>
          <w:rFonts w:ascii="Candara" w:hAnsi="Candara" w:cs="Times New Roman"/>
        </w:rPr>
        <w:t>. Αντί για την αραίωση των τμημάτων, την πρόσληψη επιπλέον εκπαιδευτικών και προσωπικού καθαριότητα</w:t>
      </w:r>
      <w:r w:rsidR="00EB33DD" w:rsidRPr="000E2434">
        <w:rPr>
          <w:rFonts w:ascii="Candara" w:hAnsi="Candara" w:cs="Times New Roman"/>
        </w:rPr>
        <w:t>ς</w:t>
      </w:r>
      <w:r w:rsidRPr="000E2434">
        <w:rPr>
          <w:rFonts w:ascii="Candara" w:hAnsi="Candara" w:cs="Times New Roman"/>
        </w:rPr>
        <w:t>, την κάλυψη όλων των αναγκών σε μέσα υγιεινής κ</w:t>
      </w:r>
      <w:r w:rsidR="00EB33DD" w:rsidRPr="000E2434">
        <w:rPr>
          <w:rFonts w:ascii="Candara" w:hAnsi="Candara" w:cs="Times New Roman"/>
        </w:rPr>
        <w:t>αι</w:t>
      </w:r>
      <w:r w:rsidRPr="000E2434">
        <w:rPr>
          <w:rFonts w:ascii="Candara" w:hAnsi="Candara" w:cs="Times New Roman"/>
        </w:rPr>
        <w:t xml:space="preserve"> καθαριότητας, η κυβέρνηση επέλεξε την πολιτική του παρατεταμένου </w:t>
      </w:r>
      <w:r w:rsidR="001D7E44" w:rsidRPr="000E2434">
        <w:rPr>
          <w:rFonts w:ascii="Candara" w:hAnsi="Candara" w:cs="Times New Roman"/>
          <w:lang w:val="en-US"/>
        </w:rPr>
        <w:t>lockdown</w:t>
      </w:r>
      <w:r w:rsidRPr="000E2434">
        <w:rPr>
          <w:rFonts w:ascii="Candara" w:hAnsi="Candara" w:cs="Times New Roman"/>
        </w:rPr>
        <w:t xml:space="preserve">. </w:t>
      </w:r>
    </w:p>
    <w:p w:rsidR="00022E2C" w:rsidRPr="000E2434" w:rsidRDefault="009D4A9E" w:rsidP="00EB33DD">
      <w:pPr>
        <w:spacing w:line="288" w:lineRule="auto"/>
        <w:ind w:firstLine="706"/>
        <w:jc w:val="both"/>
        <w:rPr>
          <w:rFonts w:ascii="Candara" w:hAnsi="Candara" w:cs="Times New Roman"/>
        </w:rPr>
      </w:pPr>
      <w:r w:rsidRPr="000E2434">
        <w:rPr>
          <w:rFonts w:ascii="Candara" w:hAnsi="Candara" w:cs="Times New Roman"/>
        </w:rPr>
        <w:t>Στους χώρους εργασίας με την ανοχή της κυβέρνησης οι εργοδότες προκλητικά δεν λαμβάνουν ούτε τα στοιχειώδη μέτρα. Με την ευθύνη της κυβέρνησης στα ΜΜΜ οι εργαζόμενοι στριμώχνονται καθημερινά.</w:t>
      </w:r>
    </w:p>
    <w:p w:rsidR="00EB33DD" w:rsidRPr="000E2434" w:rsidRDefault="009D4A9E" w:rsidP="001D7E44">
      <w:pPr>
        <w:spacing w:line="288" w:lineRule="auto"/>
        <w:ind w:firstLine="706"/>
        <w:jc w:val="both"/>
        <w:rPr>
          <w:rFonts w:ascii="Candara" w:hAnsi="Candara" w:cs="Times New Roman"/>
        </w:rPr>
      </w:pPr>
      <w:r w:rsidRPr="000E2434">
        <w:rPr>
          <w:rFonts w:ascii="Candara" w:hAnsi="Candara" w:cs="Times New Roman"/>
        </w:rPr>
        <w:t xml:space="preserve">Όλο αυτό το διάστημα η κυβέρνηση αντιμετωπίζει εχθρικά το λαό, τους εργαζόμενους και τα δημοκρατικά δικαιώματα. Επιδίδεται σε ένα </w:t>
      </w:r>
      <w:r w:rsidR="00EB33DD" w:rsidRPr="000E2434">
        <w:rPr>
          <w:rFonts w:ascii="Candara" w:hAnsi="Candara" w:cs="Times New Roman"/>
        </w:rPr>
        <w:t xml:space="preserve">πογκρόμ </w:t>
      </w:r>
      <w:r w:rsidRPr="000E2434">
        <w:rPr>
          <w:rFonts w:ascii="Candara" w:hAnsi="Candara" w:cs="Times New Roman"/>
        </w:rPr>
        <w:t>αστυνομοκρατίας και αυταρχισμού</w:t>
      </w:r>
      <w:r w:rsidR="00EB33DD" w:rsidRPr="000E2434">
        <w:rPr>
          <w:rFonts w:ascii="Candara" w:hAnsi="Candara" w:cs="Times New Roman"/>
        </w:rPr>
        <w:t>,</w:t>
      </w:r>
      <w:r w:rsidRPr="000E2434">
        <w:rPr>
          <w:rFonts w:ascii="Candara" w:hAnsi="Candara" w:cs="Times New Roman"/>
        </w:rPr>
        <w:t xml:space="preserve"> ενάντια στις διαδηλώσεις </w:t>
      </w:r>
      <w:r w:rsidR="00EB33DD" w:rsidRPr="000E2434">
        <w:rPr>
          <w:rFonts w:ascii="Candara" w:hAnsi="Candara" w:cs="Times New Roman"/>
        </w:rPr>
        <w:t xml:space="preserve">των εργαζομένων, </w:t>
      </w:r>
      <w:r w:rsidRPr="000E2434">
        <w:rPr>
          <w:rFonts w:ascii="Candara" w:hAnsi="Candara" w:cs="Times New Roman"/>
        </w:rPr>
        <w:t xml:space="preserve">του λαού και της νεολαίας. Εξαπολύει άγρια βία και καταστολή, προχωρά σε </w:t>
      </w:r>
      <w:r w:rsidR="00EB33DD" w:rsidRPr="000E2434">
        <w:rPr>
          <w:rFonts w:ascii="Candara" w:hAnsi="Candara" w:cs="Times New Roman"/>
        </w:rPr>
        <w:t>μαζικές</w:t>
      </w:r>
      <w:r w:rsidRPr="000E2434">
        <w:rPr>
          <w:rFonts w:ascii="Candara" w:hAnsi="Candara" w:cs="Times New Roman"/>
        </w:rPr>
        <w:t xml:space="preserve"> συλλήψε</w:t>
      </w:r>
      <w:r w:rsidR="00EB33DD" w:rsidRPr="000E2434">
        <w:rPr>
          <w:rFonts w:ascii="Candara" w:hAnsi="Candara" w:cs="Times New Roman"/>
        </w:rPr>
        <w:t>ις</w:t>
      </w:r>
      <w:r w:rsidRPr="000E2434">
        <w:rPr>
          <w:rFonts w:ascii="Candara" w:hAnsi="Candara" w:cs="Times New Roman"/>
        </w:rPr>
        <w:t xml:space="preserve"> και </w:t>
      </w:r>
      <w:r w:rsidRPr="000E2434">
        <w:rPr>
          <w:rFonts w:ascii="Candara" w:hAnsi="Candara" w:cs="Times New Roman"/>
        </w:rPr>
        <w:lastRenderedPageBreak/>
        <w:t>επιβάλλει εξοντωτικά οικονομικά πρόστιμα. Μοναδικός στόχος της κυβέρνησης είναι να κάμψει τις αγωνιστικές αντιστάσεις των εργαζόμενων ενάντια στην βάρβαρη πολιτική τους.</w:t>
      </w:r>
      <w:bookmarkStart w:id="0" w:name="_GoBack"/>
      <w:bookmarkEnd w:id="0"/>
    </w:p>
    <w:p w:rsidR="000E2434" w:rsidRDefault="00EB33DD" w:rsidP="00EB33DD">
      <w:pPr>
        <w:spacing w:line="288" w:lineRule="auto"/>
        <w:ind w:firstLine="706"/>
        <w:jc w:val="both"/>
        <w:rPr>
          <w:rFonts w:ascii="Candara" w:hAnsi="Candara" w:cs="Times New Roman"/>
          <w:b/>
          <w:bCs/>
        </w:rPr>
      </w:pPr>
      <w:r w:rsidRPr="000E2434">
        <w:rPr>
          <w:rFonts w:ascii="Candara" w:hAnsi="Candara" w:cs="Times New Roman"/>
          <w:b/>
        </w:rPr>
        <w:t>Το ΔΣ της ΔΟΕ κ</w:t>
      </w:r>
      <w:r w:rsidRPr="000E2434">
        <w:rPr>
          <w:rFonts w:ascii="Candara" w:hAnsi="Candara" w:cs="Times New Roman"/>
          <w:b/>
          <w:bCs/>
        </w:rPr>
        <w:t>αλεί τους συναδέλφους, τηρώντας όλα τα απαιτούμενα μέτρα προστασίας,  στο συλλαλητήριο που πραγματοποιούν οι Ομοσπονδίες των Υγειονομικών (ΟΕΝΓΕ – ΠΟΕΔΗΝ) την Τετάρτη 17 Μαρτίου στις 6.30μμ στο Σύνταγμα!</w:t>
      </w:r>
    </w:p>
    <w:p w:rsidR="000E2434" w:rsidRDefault="000E2434" w:rsidP="000E2434">
      <w:pPr>
        <w:spacing w:line="288" w:lineRule="auto"/>
        <w:jc w:val="both"/>
        <w:rPr>
          <w:rFonts w:ascii="Candara" w:hAnsi="Candara" w:cs="Times New Roman"/>
          <w:b/>
          <w:bCs/>
        </w:rPr>
      </w:pPr>
    </w:p>
    <w:p w:rsidR="000E2434" w:rsidRPr="000E2434" w:rsidRDefault="000E2434" w:rsidP="000E2434">
      <w:pPr>
        <w:spacing w:line="288" w:lineRule="auto"/>
        <w:jc w:val="center"/>
        <w:rPr>
          <w:rFonts w:ascii="Candara" w:hAnsi="Candara" w:cs="Times New Roman"/>
          <w:bCs/>
        </w:rPr>
      </w:pPr>
      <w:r>
        <w:rPr>
          <w:rFonts w:ascii="Candara" w:hAnsi="Candara" w:cs="Times New Roman"/>
          <w:bCs/>
        </w:rPr>
        <w:t xml:space="preserve">Από τη Δ.Ο.Ε. </w:t>
      </w:r>
    </w:p>
    <w:p w:rsidR="00022E2C" w:rsidRPr="000E2434" w:rsidRDefault="00022E2C" w:rsidP="00EB33DD">
      <w:pPr>
        <w:spacing w:line="288" w:lineRule="auto"/>
        <w:ind w:firstLine="706"/>
        <w:jc w:val="both"/>
        <w:rPr>
          <w:rFonts w:ascii="Candara" w:hAnsi="Candara"/>
        </w:rPr>
      </w:pPr>
    </w:p>
    <w:sectPr w:rsidR="00022E2C" w:rsidRPr="000E2434" w:rsidSect="002B484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022E2C"/>
    <w:rsid w:val="00022E2C"/>
    <w:rsid w:val="000E2434"/>
    <w:rsid w:val="001D7E44"/>
    <w:rsid w:val="002B4849"/>
    <w:rsid w:val="009D4A9E"/>
    <w:rsid w:val="00EB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2B4849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rsid w:val="002B4849"/>
    <w:pPr>
      <w:spacing w:after="140" w:line="276" w:lineRule="auto"/>
    </w:pPr>
  </w:style>
  <w:style w:type="paragraph" w:styleId="a4">
    <w:name w:val="List"/>
    <w:basedOn w:val="a3"/>
    <w:rsid w:val="002B4849"/>
  </w:style>
  <w:style w:type="paragraph" w:styleId="a5">
    <w:name w:val="caption"/>
    <w:basedOn w:val="a"/>
    <w:qFormat/>
    <w:rsid w:val="002B484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B4849"/>
    <w:pPr>
      <w:suppressLineNumbers/>
    </w:pPr>
  </w:style>
  <w:style w:type="paragraph" w:styleId="Web">
    <w:name w:val="Normal (Web)"/>
    <w:basedOn w:val="a"/>
    <w:uiPriority w:val="99"/>
    <w:semiHidden/>
    <w:rsid w:val="000E2434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lang w:val="en-GB" w:eastAsia="en-US" w:bidi="ar-SA"/>
    </w:rPr>
  </w:style>
  <w:style w:type="paragraph" w:styleId="a6">
    <w:name w:val="Balloon Text"/>
    <w:basedOn w:val="a"/>
    <w:link w:val="Char"/>
    <w:uiPriority w:val="99"/>
    <w:semiHidden/>
    <w:unhideWhenUsed/>
    <w:rsid w:val="000E2434"/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E243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ΘΟΔΩΡΗΣ</dc:creator>
  <cp:lastModifiedBy>doe11</cp:lastModifiedBy>
  <cp:revision>2</cp:revision>
  <dcterms:created xsi:type="dcterms:W3CDTF">2021-03-16T10:44:00Z</dcterms:created>
  <dcterms:modified xsi:type="dcterms:W3CDTF">2021-03-16T10:44:00Z</dcterms:modified>
  <dc:language>el-GR</dc:language>
</cp:coreProperties>
</file>