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BB5" w:rsidRDefault="00206BB5" w:rsidP="00206BB5">
      <w:pPr>
        <w:jc w:val="both"/>
        <w:rPr>
          <w:rFonts w:ascii="Candara" w:hAnsi="Candara"/>
          <w:b/>
          <w:sz w:val="24"/>
          <w:szCs w:val="24"/>
        </w:rPr>
      </w:pPr>
      <w:r>
        <w:rPr>
          <w:rFonts w:ascii="Candara" w:hAnsi="Candara"/>
          <w:b/>
          <w:noProof/>
          <w:sz w:val="24"/>
          <w:szCs w:val="24"/>
          <w:lang w:eastAsia="el-GR"/>
        </w:rPr>
        <w:drawing>
          <wp:inline distT="0" distB="0" distL="0" distR="0">
            <wp:extent cx="5286375" cy="1666875"/>
            <wp:effectExtent l="1905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srcRect/>
                    <a:stretch>
                      <a:fillRect/>
                    </a:stretch>
                  </pic:blipFill>
                  <pic:spPr bwMode="auto">
                    <a:xfrm>
                      <a:off x="0" y="0"/>
                      <a:ext cx="5286375" cy="1666875"/>
                    </a:xfrm>
                    <a:prstGeom prst="rect">
                      <a:avLst/>
                    </a:prstGeom>
                    <a:noFill/>
                    <a:ln w="9525">
                      <a:noFill/>
                      <a:miter lim="800000"/>
                      <a:headEnd/>
                      <a:tailEnd/>
                    </a:ln>
                  </pic:spPr>
                </pic:pic>
              </a:graphicData>
            </a:graphic>
          </wp:inline>
        </w:drawing>
      </w:r>
    </w:p>
    <w:tbl>
      <w:tblPr>
        <w:tblW w:w="0" w:type="auto"/>
        <w:tblLook w:val="04A0"/>
      </w:tblPr>
      <w:tblGrid>
        <w:gridCol w:w="4261"/>
        <w:gridCol w:w="4261"/>
      </w:tblGrid>
      <w:tr w:rsidR="00206BB5" w:rsidRPr="002524DA" w:rsidTr="00194BA9">
        <w:tc>
          <w:tcPr>
            <w:tcW w:w="4261" w:type="dxa"/>
          </w:tcPr>
          <w:p w:rsidR="00206BB5" w:rsidRPr="00206BB5" w:rsidRDefault="00206BB5" w:rsidP="00194BA9">
            <w:pPr>
              <w:spacing w:after="0"/>
              <w:jc w:val="both"/>
              <w:rPr>
                <w:rFonts w:ascii="Candara" w:hAnsi="Candara"/>
                <w:sz w:val="24"/>
                <w:szCs w:val="24"/>
                <w:lang w:val="en-US"/>
              </w:rPr>
            </w:pPr>
            <w:r w:rsidRPr="002524DA">
              <w:rPr>
                <w:rFonts w:ascii="Candara" w:hAnsi="Candara"/>
                <w:sz w:val="24"/>
                <w:szCs w:val="24"/>
              </w:rPr>
              <w:t xml:space="preserve">Αρ. </w:t>
            </w:r>
            <w:proofErr w:type="spellStart"/>
            <w:r w:rsidRPr="002524DA">
              <w:rPr>
                <w:rFonts w:ascii="Candara" w:hAnsi="Candara"/>
                <w:sz w:val="24"/>
                <w:szCs w:val="24"/>
              </w:rPr>
              <w:t>Πρωτ</w:t>
            </w:r>
            <w:proofErr w:type="spellEnd"/>
            <w:r w:rsidRPr="002524DA">
              <w:rPr>
                <w:rFonts w:ascii="Candara" w:hAnsi="Candara"/>
                <w:sz w:val="24"/>
                <w:szCs w:val="24"/>
              </w:rPr>
              <w:t xml:space="preserve">. </w:t>
            </w:r>
            <w:r>
              <w:rPr>
                <w:rFonts w:ascii="Candara" w:hAnsi="Candara"/>
                <w:sz w:val="24"/>
                <w:szCs w:val="24"/>
                <w:lang w:val="en-US"/>
              </w:rPr>
              <w:t>5</w:t>
            </w:r>
            <w:r>
              <w:rPr>
                <w:rFonts w:ascii="Candara" w:hAnsi="Candara"/>
                <w:sz w:val="24"/>
                <w:szCs w:val="24"/>
              </w:rPr>
              <w:t>4</w:t>
            </w:r>
            <w:r>
              <w:rPr>
                <w:rFonts w:ascii="Candara" w:hAnsi="Candara"/>
                <w:sz w:val="24"/>
                <w:szCs w:val="24"/>
                <w:lang w:val="en-US"/>
              </w:rPr>
              <w:t>6</w:t>
            </w:r>
          </w:p>
        </w:tc>
        <w:tc>
          <w:tcPr>
            <w:tcW w:w="4261" w:type="dxa"/>
          </w:tcPr>
          <w:p w:rsidR="00206BB5" w:rsidRPr="002524DA" w:rsidRDefault="00206BB5" w:rsidP="00194BA9">
            <w:pPr>
              <w:spacing w:after="0"/>
              <w:jc w:val="both"/>
              <w:rPr>
                <w:rFonts w:ascii="Candara" w:hAnsi="Candara"/>
                <w:sz w:val="24"/>
                <w:szCs w:val="24"/>
              </w:rPr>
            </w:pPr>
            <w:r w:rsidRPr="002524DA">
              <w:rPr>
                <w:rFonts w:ascii="Candara" w:hAnsi="Candara"/>
                <w:sz w:val="24"/>
                <w:szCs w:val="24"/>
              </w:rPr>
              <w:t xml:space="preserve">Αθήνα </w:t>
            </w:r>
            <w:r>
              <w:rPr>
                <w:rFonts w:ascii="Candara" w:hAnsi="Candara"/>
                <w:sz w:val="24"/>
                <w:szCs w:val="24"/>
                <w:lang w:val="en-US"/>
              </w:rPr>
              <w:t>1</w:t>
            </w:r>
            <w:r w:rsidRPr="002524DA">
              <w:rPr>
                <w:rFonts w:ascii="Candara" w:hAnsi="Candara"/>
                <w:sz w:val="24"/>
                <w:szCs w:val="24"/>
              </w:rPr>
              <w:t>/</w:t>
            </w:r>
            <w:r>
              <w:rPr>
                <w:rFonts w:ascii="Candara" w:hAnsi="Candara"/>
                <w:sz w:val="24"/>
                <w:szCs w:val="24"/>
                <w:lang w:val="en-US"/>
              </w:rPr>
              <w:t>5</w:t>
            </w:r>
            <w:r w:rsidRPr="002524DA">
              <w:rPr>
                <w:rFonts w:ascii="Candara" w:hAnsi="Candara"/>
                <w:sz w:val="24"/>
                <w:szCs w:val="24"/>
              </w:rPr>
              <w:t>/2020</w:t>
            </w:r>
          </w:p>
          <w:p w:rsidR="00206BB5" w:rsidRPr="002524DA" w:rsidRDefault="00206BB5" w:rsidP="00194BA9">
            <w:pPr>
              <w:spacing w:after="0"/>
              <w:jc w:val="both"/>
              <w:rPr>
                <w:rFonts w:ascii="Candara" w:hAnsi="Candara"/>
                <w:sz w:val="24"/>
                <w:szCs w:val="24"/>
              </w:rPr>
            </w:pPr>
            <w:r w:rsidRPr="002524DA">
              <w:rPr>
                <w:rFonts w:ascii="Candara" w:hAnsi="Candara"/>
                <w:sz w:val="24"/>
                <w:szCs w:val="24"/>
              </w:rPr>
              <w:t>Προς</w:t>
            </w:r>
          </w:p>
          <w:p w:rsidR="00206BB5" w:rsidRPr="00206BB5" w:rsidRDefault="00206BB5" w:rsidP="00194BA9">
            <w:pPr>
              <w:spacing w:after="0"/>
              <w:jc w:val="both"/>
              <w:rPr>
                <w:rFonts w:ascii="Candara" w:hAnsi="Candara"/>
                <w:sz w:val="24"/>
                <w:szCs w:val="24"/>
              </w:rPr>
            </w:pPr>
            <w:r>
              <w:rPr>
                <w:rFonts w:ascii="Candara" w:hAnsi="Candara"/>
                <w:sz w:val="24"/>
                <w:szCs w:val="24"/>
              </w:rPr>
              <w:t xml:space="preserve">Τους Συλλόγους Εκπαιδευτικών Π.Ε. </w:t>
            </w:r>
          </w:p>
          <w:p w:rsidR="00206BB5" w:rsidRPr="002524DA" w:rsidRDefault="00206BB5" w:rsidP="00194BA9">
            <w:pPr>
              <w:spacing w:after="0"/>
              <w:jc w:val="both"/>
              <w:rPr>
                <w:rFonts w:ascii="Candara" w:hAnsi="Candara"/>
                <w:sz w:val="24"/>
                <w:szCs w:val="24"/>
              </w:rPr>
            </w:pPr>
          </w:p>
        </w:tc>
      </w:tr>
    </w:tbl>
    <w:p w:rsidR="00206BB5" w:rsidRPr="00206BB5" w:rsidRDefault="00206BB5" w:rsidP="000052AC">
      <w:pPr>
        <w:jc w:val="both"/>
        <w:rPr>
          <w:rFonts w:ascii="Candara" w:hAnsi="Candara"/>
          <w:b/>
          <w:sz w:val="24"/>
          <w:szCs w:val="24"/>
        </w:rPr>
      </w:pPr>
    </w:p>
    <w:p w:rsidR="00AA083F" w:rsidRPr="00D21004" w:rsidRDefault="000052AC" w:rsidP="000052AC">
      <w:pPr>
        <w:jc w:val="both"/>
        <w:rPr>
          <w:rFonts w:ascii="Candara" w:hAnsi="Candara"/>
          <w:b/>
          <w:sz w:val="24"/>
          <w:szCs w:val="24"/>
        </w:rPr>
      </w:pPr>
      <w:r w:rsidRPr="00D21004">
        <w:rPr>
          <w:rFonts w:ascii="Candara" w:hAnsi="Candara"/>
          <w:b/>
          <w:sz w:val="24"/>
          <w:szCs w:val="24"/>
        </w:rPr>
        <w:t xml:space="preserve">Θέμα: </w:t>
      </w:r>
      <w:r w:rsidR="00817D7B" w:rsidRPr="009F150C">
        <w:rPr>
          <w:rFonts w:ascii="Candara" w:hAnsi="Candara"/>
          <w:b/>
          <w:sz w:val="24"/>
          <w:szCs w:val="24"/>
        </w:rPr>
        <w:t xml:space="preserve">Αρνητικό το αποτέλεσμα </w:t>
      </w:r>
      <w:r w:rsidR="00D21004" w:rsidRPr="009F150C">
        <w:rPr>
          <w:rFonts w:ascii="Candara" w:hAnsi="Candara"/>
          <w:b/>
          <w:sz w:val="24"/>
          <w:szCs w:val="24"/>
        </w:rPr>
        <w:t>τη</w:t>
      </w:r>
      <w:r w:rsidR="00817D7B" w:rsidRPr="009F150C">
        <w:rPr>
          <w:rFonts w:ascii="Candara" w:hAnsi="Candara"/>
          <w:b/>
          <w:sz w:val="24"/>
          <w:szCs w:val="24"/>
        </w:rPr>
        <w:t>ς</w:t>
      </w:r>
      <w:r w:rsidR="00D21004" w:rsidRPr="009F150C">
        <w:rPr>
          <w:rFonts w:ascii="Candara" w:hAnsi="Candara"/>
          <w:b/>
          <w:sz w:val="24"/>
          <w:szCs w:val="24"/>
        </w:rPr>
        <w:t xml:space="preserve"> συνάντηση</w:t>
      </w:r>
      <w:r w:rsidR="00817D7B" w:rsidRPr="009F150C">
        <w:rPr>
          <w:rFonts w:ascii="Candara" w:hAnsi="Candara"/>
          <w:b/>
          <w:sz w:val="24"/>
          <w:szCs w:val="24"/>
        </w:rPr>
        <w:t>ς</w:t>
      </w:r>
      <w:r w:rsidR="00D21004" w:rsidRPr="009F150C">
        <w:rPr>
          <w:rFonts w:ascii="Candara" w:hAnsi="Candara"/>
          <w:b/>
          <w:sz w:val="24"/>
          <w:szCs w:val="24"/>
        </w:rPr>
        <w:t xml:space="preserve"> του Δ.Σ. της Δ.Ο.Ε. με την πολιτική ηγεσία</w:t>
      </w:r>
      <w:r w:rsidRPr="009F150C">
        <w:rPr>
          <w:rFonts w:ascii="Candara" w:hAnsi="Candara"/>
          <w:b/>
          <w:sz w:val="24"/>
          <w:szCs w:val="24"/>
        </w:rPr>
        <w:t xml:space="preserve"> του Υ.ΠΑΙ.Θ.</w:t>
      </w:r>
      <w:r w:rsidR="00D21004" w:rsidRPr="00D21004">
        <w:rPr>
          <w:rFonts w:ascii="Candara" w:hAnsi="Candara"/>
          <w:b/>
          <w:sz w:val="24"/>
          <w:szCs w:val="24"/>
        </w:rPr>
        <w:t xml:space="preserve"> </w:t>
      </w:r>
    </w:p>
    <w:p w:rsidR="000A3EF9" w:rsidRPr="00D21004" w:rsidRDefault="000A3EF9" w:rsidP="000052AC">
      <w:pPr>
        <w:jc w:val="both"/>
        <w:rPr>
          <w:rFonts w:ascii="Candara" w:hAnsi="Candara"/>
          <w:sz w:val="24"/>
          <w:szCs w:val="24"/>
        </w:rPr>
      </w:pPr>
    </w:p>
    <w:p w:rsidR="00D21004" w:rsidRDefault="00D21004" w:rsidP="0078093C">
      <w:pPr>
        <w:spacing w:line="276" w:lineRule="auto"/>
        <w:ind w:firstLine="720"/>
        <w:jc w:val="both"/>
        <w:rPr>
          <w:rFonts w:ascii="Candara" w:hAnsi="Candara"/>
          <w:sz w:val="24"/>
          <w:szCs w:val="24"/>
        </w:rPr>
      </w:pPr>
      <w:r>
        <w:rPr>
          <w:rFonts w:ascii="Candara" w:hAnsi="Candara"/>
          <w:sz w:val="24"/>
          <w:szCs w:val="24"/>
        </w:rPr>
        <w:t>Μόνο άκαρπη μπορεί να χαρακτηριστεί η συνάντηση του Δ.Σ. της Δ.Ο.Ε. με την πολιτική ηγεσία του Υ.ΠΑΙ.Θ. που πραγματοποιήθηκε, έπειτα από αίτημα της Ομοσπονδίας, την Πέμπτη 30</w:t>
      </w:r>
      <w:r w:rsidR="000A3EF9" w:rsidRPr="000A3EF9">
        <w:rPr>
          <w:rFonts w:ascii="Candara" w:hAnsi="Candara"/>
          <w:sz w:val="24"/>
          <w:szCs w:val="24"/>
        </w:rPr>
        <w:t xml:space="preserve"> Απριλίου</w:t>
      </w:r>
      <w:r>
        <w:rPr>
          <w:rFonts w:ascii="Candara" w:hAnsi="Candara"/>
          <w:sz w:val="24"/>
          <w:szCs w:val="24"/>
        </w:rPr>
        <w:t>.</w:t>
      </w:r>
    </w:p>
    <w:p w:rsidR="00D21004" w:rsidRDefault="00D21004" w:rsidP="0078093C">
      <w:pPr>
        <w:spacing w:line="276" w:lineRule="auto"/>
        <w:ind w:firstLine="720"/>
        <w:jc w:val="both"/>
        <w:rPr>
          <w:rFonts w:ascii="Candara" w:hAnsi="Candara"/>
          <w:sz w:val="24"/>
          <w:szCs w:val="24"/>
        </w:rPr>
      </w:pPr>
      <w:r>
        <w:rPr>
          <w:rFonts w:ascii="Candara" w:hAnsi="Candara"/>
          <w:sz w:val="24"/>
          <w:szCs w:val="24"/>
        </w:rPr>
        <w:t>Βασικό ζήτημα τη</w:t>
      </w:r>
      <w:r w:rsidR="00817D7B" w:rsidRPr="009F150C">
        <w:rPr>
          <w:rFonts w:ascii="Candara" w:hAnsi="Candara"/>
          <w:sz w:val="24"/>
          <w:szCs w:val="24"/>
        </w:rPr>
        <w:t>ς</w:t>
      </w:r>
      <w:r>
        <w:rPr>
          <w:rFonts w:ascii="Candara" w:hAnsi="Candara"/>
          <w:sz w:val="24"/>
          <w:szCs w:val="24"/>
        </w:rPr>
        <w:t xml:space="preserve"> συνάντησης ήταν ο τρόπος δημοσιοποίησης και κυρίως το περιεχόμενο του νομοσχεδίου του Υ.ΠΑΙ.Θ. που έχει αναρτηθεί </w:t>
      </w:r>
      <w:r w:rsidR="00817D7B" w:rsidRPr="009F150C">
        <w:rPr>
          <w:rFonts w:ascii="Candara" w:hAnsi="Candara"/>
          <w:sz w:val="24"/>
          <w:szCs w:val="24"/>
        </w:rPr>
        <w:t>στο διαδίκτυο</w:t>
      </w:r>
      <w:r w:rsidR="00817D7B">
        <w:rPr>
          <w:rFonts w:ascii="Candara" w:hAnsi="Candara"/>
          <w:sz w:val="24"/>
          <w:szCs w:val="24"/>
        </w:rPr>
        <w:t xml:space="preserve"> </w:t>
      </w:r>
      <w:r>
        <w:rPr>
          <w:rFonts w:ascii="Candara" w:hAnsi="Candara"/>
          <w:sz w:val="24"/>
          <w:szCs w:val="24"/>
        </w:rPr>
        <w:t>για διαβούλευση.</w:t>
      </w:r>
    </w:p>
    <w:p w:rsidR="000A3EF9" w:rsidRDefault="00D21004" w:rsidP="0078093C">
      <w:pPr>
        <w:spacing w:line="276" w:lineRule="auto"/>
        <w:ind w:firstLine="720"/>
        <w:jc w:val="both"/>
        <w:rPr>
          <w:rFonts w:ascii="Candara" w:hAnsi="Candara"/>
          <w:sz w:val="24"/>
          <w:szCs w:val="24"/>
        </w:rPr>
      </w:pPr>
      <w:r w:rsidRPr="006C03A8">
        <w:rPr>
          <w:rFonts w:ascii="Candara" w:hAnsi="Candara"/>
          <w:b/>
          <w:sz w:val="24"/>
          <w:szCs w:val="24"/>
        </w:rPr>
        <w:t xml:space="preserve">Το Δ.Σ. της </w:t>
      </w:r>
      <w:r w:rsidR="00860CA5" w:rsidRPr="006C03A8">
        <w:rPr>
          <w:rFonts w:ascii="Candara" w:hAnsi="Candara"/>
          <w:b/>
          <w:sz w:val="24"/>
          <w:szCs w:val="24"/>
        </w:rPr>
        <w:t xml:space="preserve">Δ.Ο.Ε. </w:t>
      </w:r>
      <w:r w:rsidR="006C03A8" w:rsidRPr="006C03A8">
        <w:rPr>
          <w:rFonts w:ascii="Candara" w:hAnsi="Candara"/>
          <w:b/>
          <w:sz w:val="24"/>
          <w:szCs w:val="24"/>
        </w:rPr>
        <w:t xml:space="preserve">παρέδωσε στην πολιτική ηγεσία την σχετική έγγραφη διαμαρτυρία-καταγγελία της </w:t>
      </w:r>
      <w:r w:rsidR="006C03A8" w:rsidRPr="006C03A8">
        <w:rPr>
          <w:rFonts w:ascii="Candara" w:hAnsi="Candara"/>
          <w:b/>
          <w:sz w:val="24"/>
          <w:szCs w:val="24"/>
          <w:lang w:val="en-US"/>
        </w:rPr>
        <w:t>ETUCE</w:t>
      </w:r>
      <w:r w:rsidR="006C03A8" w:rsidRPr="006C03A8">
        <w:rPr>
          <w:rFonts w:ascii="Candara" w:hAnsi="Candara"/>
          <w:b/>
          <w:sz w:val="24"/>
          <w:szCs w:val="24"/>
        </w:rPr>
        <w:t xml:space="preserve"> η οποία κοινοποιήθηκε και σε όλα τα κόμματα.</w:t>
      </w:r>
      <w:r w:rsidR="006C03A8">
        <w:rPr>
          <w:rFonts w:ascii="Candara" w:hAnsi="Candara"/>
          <w:sz w:val="24"/>
          <w:szCs w:val="24"/>
        </w:rPr>
        <w:t xml:space="preserve"> Τονίσαμε</w:t>
      </w:r>
      <w:r w:rsidR="00860CA5">
        <w:rPr>
          <w:rFonts w:ascii="Candara" w:hAnsi="Candara"/>
          <w:sz w:val="24"/>
          <w:szCs w:val="24"/>
        </w:rPr>
        <w:t>, για</w:t>
      </w:r>
      <w:r w:rsidR="000A3EF9" w:rsidRPr="000A3EF9">
        <w:rPr>
          <w:rFonts w:ascii="Candara" w:hAnsi="Candara"/>
          <w:sz w:val="24"/>
          <w:szCs w:val="24"/>
        </w:rPr>
        <w:t xml:space="preserve"> </w:t>
      </w:r>
      <w:r w:rsidR="006C03A8">
        <w:rPr>
          <w:rFonts w:ascii="Candara" w:hAnsi="Candara"/>
          <w:sz w:val="24"/>
          <w:szCs w:val="24"/>
        </w:rPr>
        <w:t xml:space="preserve">μια </w:t>
      </w:r>
      <w:r w:rsidR="000A3EF9" w:rsidRPr="000A3EF9">
        <w:rPr>
          <w:rFonts w:ascii="Candara" w:hAnsi="Candara"/>
          <w:sz w:val="24"/>
          <w:szCs w:val="24"/>
        </w:rPr>
        <w:t>ακόμα φορά</w:t>
      </w:r>
      <w:r w:rsidR="00860CA5">
        <w:rPr>
          <w:rFonts w:ascii="Candara" w:hAnsi="Candara"/>
          <w:sz w:val="24"/>
          <w:szCs w:val="24"/>
        </w:rPr>
        <w:t>, τον αντιδημοκ</w:t>
      </w:r>
      <w:r w:rsidR="00860CA5" w:rsidRPr="00860CA5">
        <w:rPr>
          <w:rFonts w:ascii="Candara" w:hAnsi="Candara"/>
          <w:sz w:val="24"/>
          <w:szCs w:val="24"/>
        </w:rPr>
        <w:t>ρατι</w:t>
      </w:r>
      <w:r w:rsidR="00860CA5">
        <w:rPr>
          <w:rFonts w:ascii="Candara" w:hAnsi="Candara"/>
          <w:sz w:val="24"/>
          <w:szCs w:val="24"/>
        </w:rPr>
        <w:t xml:space="preserve">κό χαρακτήρα </w:t>
      </w:r>
      <w:r w:rsidR="00860CA5" w:rsidRPr="00860CA5">
        <w:rPr>
          <w:rFonts w:ascii="Candara" w:hAnsi="Candara"/>
          <w:sz w:val="24"/>
          <w:szCs w:val="24"/>
        </w:rPr>
        <w:t xml:space="preserve"> </w:t>
      </w:r>
      <w:r w:rsidR="00860CA5">
        <w:rPr>
          <w:rFonts w:ascii="Candara" w:hAnsi="Candara"/>
          <w:sz w:val="24"/>
          <w:szCs w:val="24"/>
        </w:rPr>
        <w:t xml:space="preserve">που διακρίνει τη μεθόδευση του Υ.ΠΑΙ.Θ.  να θέσει σε δημόσια διαβούλευση το νομοσχέδιο δίχως, προηγούμενα, να πραγματοποιήσει </w:t>
      </w:r>
      <w:r w:rsidR="00817D7B" w:rsidRPr="009F150C">
        <w:rPr>
          <w:rFonts w:ascii="Candara" w:hAnsi="Candara"/>
          <w:sz w:val="24"/>
          <w:szCs w:val="24"/>
        </w:rPr>
        <w:t>θεσμικό</w:t>
      </w:r>
      <w:r w:rsidR="00817D7B">
        <w:rPr>
          <w:rFonts w:ascii="Candara" w:hAnsi="Candara"/>
          <w:sz w:val="24"/>
          <w:szCs w:val="24"/>
        </w:rPr>
        <w:t xml:space="preserve"> </w:t>
      </w:r>
      <w:r w:rsidR="00860CA5">
        <w:rPr>
          <w:rFonts w:ascii="Candara" w:hAnsi="Candara"/>
          <w:sz w:val="24"/>
          <w:szCs w:val="24"/>
        </w:rPr>
        <w:t xml:space="preserve">διάλογο </w:t>
      </w:r>
      <w:r w:rsidR="000A3EF9" w:rsidRPr="000A3EF9">
        <w:rPr>
          <w:rFonts w:ascii="Candara" w:hAnsi="Candara"/>
          <w:sz w:val="24"/>
          <w:szCs w:val="24"/>
        </w:rPr>
        <w:t xml:space="preserve">με τις ομοσπονδίες των εκπαιδευτικών, εν μέσω </w:t>
      </w:r>
      <w:r w:rsidR="003D7FBB">
        <w:rPr>
          <w:rFonts w:ascii="Candara" w:hAnsi="Candara"/>
          <w:sz w:val="24"/>
          <w:szCs w:val="24"/>
        </w:rPr>
        <w:t xml:space="preserve">περιορισμών λόγω </w:t>
      </w:r>
      <w:r w:rsidR="000A3EF9" w:rsidRPr="000A3EF9">
        <w:rPr>
          <w:rFonts w:ascii="Candara" w:hAnsi="Candara"/>
          <w:sz w:val="24"/>
          <w:szCs w:val="24"/>
        </w:rPr>
        <w:t xml:space="preserve">πανδημίας, </w:t>
      </w:r>
      <w:r w:rsidR="003D7FBB">
        <w:rPr>
          <w:rFonts w:ascii="Candara" w:hAnsi="Candara"/>
          <w:sz w:val="24"/>
          <w:szCs w:val="24"/>
        </w:rPr>
        <w:t xml:space="preserve">με στόχο να αποφύγει την αντίδραση των εκπαιδευτικών. </w:t>
      </w:r>
    </w:p>
    <w:p w:rsidR="003D7FBB" w:rsidRDefault="00885916" w:rsidP="0078093C">
      <w:pPr>
        <w:spacing w:line="276" w:lineRule="auto"/>
        <w:ind w:firstLine="720"/>
        <w:jc w:val="both"/>
        <w:rPr>
          <w:rFonts w:ascii="Candara" w:hAnsi="Candara"/>
          <w:sz w:val="24"/>
          <w:szCs w:val="24"/>
        </w:rPr>
      </w:pPr>
      <w:r>
        <w:rPr>
          <w:rFonts w:ascii="Candara" w:hAnsi="Candara"/>
          <w:b/>
          <w:sz w:val="24"/>
          <w:szCs w:val="24"/>
        </w:rPr>
        <w:t>Αφού εκφράσαμε την</w:t>
      </w:r>
      <w:r w:rsidR="006C03A8" w:rsidRPr="006C03A8">
        <w:rPr>
          <w:rFonts w:ascii="Candara" w:hAnsi="Candara"/>
          <w:b/>
          <w:sz w:val="24"/>
          <w:szCs w:val="24"/>
        </w:rPr>
        <w:t xml:space="preserve"> </w:t>
      </w:r>
      <w:r w:rsidR="00817D7B" w:rsidRPr="009F150C">
        <w:rPr>
          <w:rFonts w:ascii="Candara" w:hAnsi="Candara"/>
          <w:b/>
          <w:sz w:val="24"/>
          <w:szCs w:val="24"/>
        </w:rPr>
        <w:t>πλήρη</w:t>
      </w:r>
      <w:r w:rsidR="00817D7B">
        <w:rPr>
          <w:rFonts w:ascii="Candara" w:hAnsi="Candara"/>
          <w:b/>
          <w:sz w:val="24"/>
          <w:szCs w:val="24"/>
        </w:rPr>
        <w:t xml:space="preserve"> </w:t>
      </w:r>
      <w:r w:rsidR="003D7FBB" w:rsidRPr="006C03A8">
        <w:rPr>
          <w:rFonts w:ascii="Candara" w:hAnsi="Candara"/>
          <w:b/>
          <w:sz w:val="24"/>
          <w:szCs w:val="24"/>
        </w:rPr>
        <w:t xml:space="preserve">αντίθεσή μας </w:t>
      </w:r>
      <w:r w:rsidR="00817D7B" w:rsidRPr="009F150C">
        <w:rPr>
          <w:rFonts w:ascii="Candara" w:hAnsi="Candara"/>
          <w:b/>
          <w:sz w:val="24"/>
          <w:szCs w:val="24"/>
        </w:rPr>
        <w:t>καθώς</w:t>
      </w:r>
      <w:r w:rsidR="00817D7B">
        <w:rPr>
          <w:rFonts w:ascii="Candara" w:hAnsi="Candara"/>
          <w:b/>
          <w:sz w:val="24"/>
          <w:szCs w:val="24"/>
        </w:rPr>
        <w:t xml:space="preserve"> </w:t>
      </w:r>
      <w:r>
        <w:rPr>
          <w:rFonts w:ascii="Candara" w:hAnsi="Candara"/>
          <w:b/>
          <w:sz w:val="24"/>
          <w:szCs w:val="24"/>
        </w:rPr>
        <w:t>και τις θέσεις μας για τ</w:t>
      </w:r>
      <w:r w:rsidR="004D52D4">
        <w:rPr>
          <w:rFonts w:ascii="Candara" w:hAnsi="Candara"/>
          <w:b/>
          <w:sz w:val="24"/>
          <w:szCs w:val="24"/>
        </w:rPr>
        <w:t xml:space="preserve">ις διατάξεις </w:t>
      </w:r>
      <w:r w:rsidR="003D7FBB" w:rsidRPr="006C03A8">
        <w:rPr>
          <w:rFonts w:ascii="Candara" w:hAnsi="Candara"/>
          <w:b/>
          <w:sz w:val="24"/>
          <w:szCs w:val="24"/>
        </w:rPr>
        <w:t>που αφορούν την πρωτοβάθμια εκπαίδευση</w:t>
      </w:r>
      <w:r>
        <w:rPr>
          <w:rFonts w:ascii="Candara" w:hAnsi="Candara"/>
          <w:b/>
          <w:sz w:val="24"/>
          <w:szCs w:val="24"/>
        </w:rPr>
        <w:t xml:space="preserve"> </w:t>
      </w:r>
      <w:r w:rsidRPr="00885916">
        <w:rPr>
          <w:rFonts w:ascii="Candara" w:hAnsi="Candara"/>
          <w:sz w:val="24"/>
          <w:szCs w:val="24"/>
        </w:rPr>
        <w:t>(αύξηση αριθμού μαθητών ανά τμήμα,</w:t>
      </w:r>
      <w:r w:rsidRPr="00885916">
        <w:t xml:space="preserve"> </w:t>
      </w:r>
      <w:r w:rsidRPr="00885916">
        <w:rPr>
          <w:rFonts w:ascii="Candara" w:hAnsi="Candara"/>
          <w:sz w:val="24"/>
          <w:szCs w:val="24"/>
        </w:rPr>
        <w:t>ελάχιστος επιτρεπόμενος αριθμός για τη λειτουργία τμήματος</w:t>
      </w:r>
      <w:r w:rsidR="003D7FBB" w:rsidRPr="00885916">
        <w:rPr>
          <w:rFonts w:ascii="Candara" w:hAnsi="Candara"/>
          <w:sz w:val="24"/>
          <w:szCs w:val="24"/>
        </w:rPr>
        <w:t>,</w:t>
      </w:r>
      <w:r w:rsidRPr="00885916">
        <w:rPr>
          <w:rFonts w:ascii="Candara" w:hAnsi="Candara"/>
          <w:sz w:val="24"/>
          <w:szCs w:val="24"/>
        </w:rPr>
        <w:t xml:space="preserve"> </w:t>
      </w:r>
      <w:r w:rsidR="00817D7B" w:rsidRPr="009F150C">
        <w:rPr>
          <w:rFonts w:ascii="Candara" w:hAnsi="Candara"/>
          <w:sz w:val="24"/>
          <w:szCs w:val="24"/>
        </w:rPr>
        <w:t xml:space="preserve">διακριτά αντικείμενα στο νηπιαγωγείο με εισαγωγή καταρχήν του μαθήματος των </w:t>
      </w:r>
      <w:r w:rsidRPr="009F150C">
        <w:rPr>
          <w:rFonts w:ascii="Candara" w:hAnsi="Candara"/>
          <w:sz w:val="24"/>
          <w:szCs w:val="24"/>
        </w:rPr>
        <w:t>Αγγλικ</w:t>
      </w:r>
      <w:r w:rsidR="00817D7B" w:rsidRPr="009F150C">
        <w:rPr>
          <w:rFonts w:ascii="Candara" w:hAnsi="Candara"/>
          <w:sz w:val="24"/>
          <w:szCs w:val="24"/>
        </w:rPr>
        <w:t>ών</w:t>
      </w:r>
      <w:r w:rsidRPr="00885916">
        <w:rPr>
          <w:rFonts w:ascii="Candara" w:hAnsi="Candara"/>
          <w:sz w:val="24"/>
          <w:szCs w:val="24"/>
        </w:rPr>
        <w:t xml:space="preserve">, εσωτερική κι εξωτερική αξιολόγηση, εκπαιδευτικός εμπιστοσύνης, </w:t>
      </w:r>
      <w:r w:rsidR="00817D7B" w:rsidRPr="009F150C">
        <w:rPr>
          <w:rFonts w:ascii="Candara" w:hAnsi="Candara"/>
          <w:sz w:val="24"/>
          <w:szCs w:val="24"/>
        </w:rPr>
        <w:t>εσωτερικός</w:t>
      </w:r>
      <w:r w:rsidR="00817D7B">
        <w:rPr>
          <w:rFonts w:ascii="Candara" w:hAnsi="Candara"/>
          <w:sz w:val="24"/>
          <w:szCs w:val="24"/>
        </w:rPr>
        <w:t xml:space="preserve"> </w:t>
      </w:r>
      <w:r w:rsidRPr="00885916">
        <w:rPr>
          <w:rFonts w:ascii="Candara" w:hAnsi="Candara"/>
          <w:sz w:val="24"/>
          <w:szCs w:val="24"/>
        </w:rPr>
        <w:t>κανονισμός</w:t>
      </w:r>
      <w:r w:rsidR="003C792C">
        <w:rPr>
          <w:rFonts w:ascii="Candara" w:hAnsi="Candara"/>
          <w:sz w:val="24"/>
          <w:szCs w:val="24"/>
        </w:rPr>
        <w:t xml:space="preserve"> </w:t>
      </w:r>
      <w:r w:rsidR="003C792C" w:rsidRPr="009F150C">
        <w:rPr>
          <w:rFonts w:ascii="Candara" w:hAnsi="Candara"/>
          <w:sz w:val="24"/>
          <w:szCs w:val="24"/>
        </w:rPr>
        <w:t>λειτουργίας</w:t>
      </w:r>
      <w:r w:rsidRPr="009F150C">
        <w:rPr>
          <w:rFonts w:ascii="Candara" w:hAnsi="Candara"/>
          <w:sz w:val="24"/>
          <w:szCs w:val="24"/>
        </w:rPr>
        <w:t>,</w:t>
      </w:r>
      <w:r w:rsidRPr="00885916">
        <w:rPr>
          <w:rFonts w:ascii="Candara" w:hAnsi="Candara"/>
          <w:sz w:val="24"/>
          <w:szCs w:val="24"/>
        </w:rPr>
        <w:t xml:space="preserve"> δεξιότητες σε βάρος της γνώσης, ποινές για αναπληρωτές</w:t>
      </w:r>
      <w:r w:rsidR="004D52D4">
        <w:rPr>
          <w:rFonts w:ascii="Candara" w:hAnsi="Candara"/>
          <w:sz w:val="24"/>
          <w:szCs w:val="24"/>
        </w:rPr>
        <w:t>, ρυθμίσεις για οργανικές πειραματικών σχολείων, ζητήματα ελληνόγλωσσης εκπαίδευσης στο εξωτερικό</w:t>
      </w:r>
      <w:r w:rsidRPr="00885916">
        <w:rPr>
          <w:rFonts w:ascii="Candara" w:hAnsi="Candara"/>
          <w:sz w:val="24"/>
          <w:szCs w:val="24"/>
        </w:rPr>
        <w:t>…)</w:t>
      </w:r>
      <w:r w:rsidR="003D7FBB" w:rsidRPr="006C03A8">
        <w:rPr>
          <w:rFonts w:ascii="Candara" w:hAnsi="Candara"/>
          <w:b/>
          <w:sz w:val="24"/>
          <w:szCs w:val="24"/>
        </w:rPr>
        <w:t xml:space="preserve"> ζητήσαμε από την πολιτική ηγεσία να μην προχωρήσει στην κατάθεση και ψήφιση του νομοσχεδίου που θεωρούμε </w:t>
      </w:r>
      <w:r w:rsidR="000F2900" w:rsidRPr="006C03A8">
        <w:rPr>
          <w:rFonts w:ascii="Candara" w:hAnsi="Candara"/>
          <w:b/>
          <w:sz w:val="24"/>
          <w:szCs w:val="24"/>
        </w:rPr>
        <w:t xml:space="preserve">ότι αποτελεί απαράδεκτη </w:t>
      </w:r>
      <w:r w:rsidR="000F2900" w:rsidRPr="006C03A8">
        <w:rPr>
          <w:rFonts w:ascii="Candara" w:hAnsi="Candara"/>
          <w:b/>
          <w:sz w:val="24"/>
          <w:szCs w:val="24"/>
        </w:rPr>
        <w:lastRenderedPageBreak/>
        <w:t xml:space="preserve">και εχθρική ενέργεια </w:t>
      </w:r>
      <w:r w:rsidR="00A57731" w:rsidRPr="009F150C">
        <w:rPr>
          <w:rFonts w:ascii="Candara" w:hAnsi="Candara"/>
          <w:b/>
          <w:sz w:val="24"/>
          <w:szCs w:val="24"/>
        </w:rPr>
        <w:t>απέναντι</w:t>
      </w:r>
      <w:r w:rsidR="000F2900" w:rsidRPr="009F150C">
        <w:rPr>
          <w:rFonts w:ascii="Candara" w:hAnsi="Candara"/>
          <w:b/>
          <w:sz w:val="24"/>
          <w:szCs w:val="24"/>
        </w:rPr>
        <w:t xml:space="preserve"> </w:t>
      </w:r>
      <w:r w:rsidR="00817D7B" w:rsidRPr="009F150C">
        <w:rPr>
          <w:rFonts w:ascii="Candara" w:hAnsi="Candara"/>
          <w:b/>
          <w:sz w:val="24"/>
          <w:szCs w:val="24"/>
        </w:rPr>
        <w:t xml:space="preserve">στο δημόσιο σχολείο, στα μορφωτικά </w:t>
      </w:r>
      <w:r w:rsidR="00A57731" w:rsidRPr="009F150C">
        <w:rPr>
          <w:rFonts w:ascii="Candara" w:hAnsi="Candara"/>
          <w:b/>
          <w:sz w:val="24"/>
          <w:szCs w:val="24"/>
        </w:rPr>
        <w:t>δικαιώματα</w:t>
      </w:r>
      <w:r w:rsidR="00817D7B" w:rsidRPr="009F150C">
        <w:rPr>
          <w:rFonts w:ascii="Candara" w:hAnsi="Candara"/>
          <w:b/>
          <w:sz w:val="24"/>
          <w:szCs w:val="24"/>
        </w:rPr>
        <w:t xml:space="preserve"> των μαθητών μας και</w:t>
      </w:r>
      <w:r w:rsidR="00817D7B">
        <w:rPr>
          <w:rFonts w:ascii="Candara" w:hAnsi="Candara"/>
          <w:b/>
          <w:sz w:val="24"/>
          <w:szCs w:val="24"/>
        </w:rPr>
        <w:t xml:space="preserve"> </w:t>
      </w:r>
      <w:r w:rsidR="000F2900" w:rsidRPr="006C03A8">
        <w:rPr>
          <w:rFonts w:ascii="Candara" w:hAnsi="Candara"/>
          <w:b/>
          <w:sz w:val="24"/>
          <w:szCs w:val="24"/>
        </w:rPr>
        <w:t>των χιλιάδων εκπαιδευτικών</w:t>
      </w:r>
      <w:r w:rsidR="000F2900" w:rsidRPr="000F2900">
        <w:rPr>
          <w:rFonts w:ascii="Candara" w:hAnsi="Candara"/>
          <w:sz w:val="24"/>
          <w:szCs w:val="24"/>
        </w:rPr>
        <w:t>, που έχουν κρατήσει όρθιο το δημόσιο σχολείο κάτω από ιδιαίτερα αντίξοες συνθήκες τα τελευταία χρόνια και που δίνουν εδώ και μέρες τη μάχη για τη στήριξη των μαθητών, μέσα στις πρωτόγνωρες συνθήκες αναστολής λειτουργίας των σχολείων, χωρίς καμία ουσιαστική στήριξη από την πλευρά της κυβέρνησης.</w:t>
      </w:r>
    </w:p>
    <w:p w:rsidR="00BF2AF8" w:rsidRDefault="00817D7B" w:rsidP="0078093C">
      <w:pPr>
        <w:spacing w:line="276" w:lineRule="auto"/>
        <w:ind w:firstLine="720"/>
        <w:jc w:val="both"/>
        <w:rPr>
          <w:rFonts w:ascii="Candara" w:hAnsi="Candara"/>
          <w:sz w:val="24"/>
          <w:szCs w:val="24"/>
        </w:rPr>
      </w:pPr>
      <w:r>
        <w:rPr>
          <w:rFonts w:ascii="Candara" w:hAnsi="Candara"/>
          <w:b/>
          <w:sz w:val="24"/>
          <w:szCs w:val="24"/>
        </w:rPr>
        <w:t>Ά</w:t>
      </w:r>
      <w:r w:rsidRPr="006C03A8">
        <w:rPr>
          <w:rFonts w:ascii="Candara" w:hAnsi="Candara"/>
          <w:b/>
          <w:sz w:val="24"/>
          <w:szCs w:val="24"/>
        </w:rPr>
        <w:t xml:space="preserve">καμπτη </w:t>
      </w:r>
      <w:r w:rsidRPr="009F150C">
        <w:rPr>
          <w:rFonts w:ascii="Candara" w:hAnsi="Candara"/>
          <w:b/>
          <w:sz w:val="24"/>
          <w:szCs w:val="24"/>
        </w:rPr>
        <w:t>η</w:t>
      </w:r>
      <w:r>
        <w:rPr>
          <w:rFonts w:ascii="Candara" w:hAnsi="Candara"/>
          <w:b/>
          <w:sz w:val="24"/>
          <w:szCs w:val="24"/>
        </w:rPr>
        <w:t xml:space="preserve"> </w:t>
      </w:r>
      <w:r w:rsidRPr="006C03A8">
        <w:rPr>
          <w:rFonts w:ascii="Candara" w:hAnsi="Candara"/>
          <w:b/>
          <w:sz w:val="24"/>
          <w:szCs w:val="24"/>
        </w:rPr>
        <w:t>στάση της πολιτικής ηγεσίας</w:t>
      </w:r>
      <w:r>
        <w:rPr>
          <w:rFonts w:ascii="Candara" w:hAnsi="Candara"/>
          <w:b/>
          <w:sz w:val="24"/>
          <w:szCs w:val="24"/>
        </w:rPr>
        <w:t xml:space="preserve"> </w:t>
      </w:r>
      <w:r w:rsidRPr="009F150C">
        <w:rPr>
          <w:rFonts w:ascii="Candara" w:hAnsi="Candara"/>
          <w:b/>
          <w:sz w:val="24"/>
          <w:szCs w:val="24"/>
        </w:rPr>
        <w:t>του Υπουργείου Παιδείας</w:t>
      </w:r>
      <w:r w:rsidR="009F150C" w:rsidRPr="009F150C">
        <w:rPr>
          <w:rFonts w:ascii="Candara" w:hAnsi="Candara"/>
          <w:b/>
          <w:sz w:val="24"/>
          <w:szCs w:val="24"/>
        </w:rPr>
        <w:t>.</w:t>
      </w:r>
      <w:r w:rsidRPr="006C03A8">
        <w:rPr>
          <w:rFonts w:ascii="Candara" w:hAnsi="Candara"/>
          <w:b/>
          <w:sz w:val="24"/>
          <w:szCs w:val="24"/>
        </w:rPr>
        <w:t xml:space="preserve"> </w:t>
      </w:r>
      <w:r w:rsidR="00794F1D">
        <w:rPr>
          <w:rFonts w:ascii="Candara" w:hAnsi="Candara"/>
          <w:sz w:val="24"/>
          <w:szCs w:val="24"/>
        </w:rPr>
        <w:t xml:space="preserve">Η κυρία Υπουργός τόνισε ότι έχει </w:t>
      </w:r>
      <w:r w:rsidR="006C03A8">
        <w:rPr>
          <w:rFonts w:ascii="Candara" w:hAnsi="Candara"/>
          <w:sz w:val="24"/>
          <w:szCs w:val="24"/>
        </w:rPr>
        <w:t xml:space="preserve">ήδη </w:t>
      </w:r>
      <w:r w:rsidR="00794F1D">
        <w:rPr>
          <w:rFonts w:ascii="Candara" w:hAnsi="Candara"/>
          <w:sz w:val="24"/>
          <w:szCs w:val="24"/>
        </w:rPr>
        <w:t xml:space="preserve">λάβει υπόψη τις θέσεις και την έντονη διαφωνία  της Ομοσπονδίας για το περιεχόμενο του νομοσχεδίου και ότι θα εξετάσει κι όλα όσα το Δ.Σ. της Δ.Ο.Ε. εξέθεσε στη διάρκεια της συνάντησης. </w:t>
      </w:r>
      <w:r w:rsidR="00794F1D" w:rsidRPr="003C792C">
        <w:rPr>
          <w:rFonts w:ascii="Candara" w:hAnsi="Candara"/>
          <w:b/>
          <w:sz w:val="24"/>
          <w:szCs w:val="24"/>
        </w:rPr>
        <w:t xml:space="preserve">Δεν έδωσε καμία πειστική απάντηση </w:t>
      </w:r>
      <w:r w:rsidR="006C03A8" w:rsidRPr="003C792C">
        <w:rPr>
          <w:rFonts w:ascii="Candara" w:hAnsi="Candara"/>
          <w:b/>
          <w:sz w:val="24"/>
          <w:szCs w:val="24"/>
        </w:rPr>
        <w:t>για</w:t>
      </w:r>
      <w:r w:rsidR="00794F1D" w:rsidRPr="003C792C">
        <w:rPr>
          <w:rFonts w:ascii="Candara" w:hAnsi="Candara"/>
          <w:b/>
          <w:sz w:val="24"/>
          <w:szCs w:val="24"/>
        </w:rPr>
        <w:t xml:space="preserve"> κανένα ζήτημα και </w:t>
      </w:r>
      <w:r w:rsidR="006C4754" w:rsidRPr="006C03A8">
        <w:rPr>
          <w:rFonts w:ascii="Candara" w:hAnsi="Candara"/>
          <w:b/>
          <w:sz w:val="24"/>
          <w:szCs w:val="24"/>
        </w:rPr>
        <w:t>ειδικά για την απαράδεκτη αύξηση του αριθμού των μαθητών ανά τμήμα και του ελάχιστου επιτρεπόμενου αριθμού για τη λειτουργία τμήματος, απέφυγε να δώσει την οποιαδήποτε απάντηση.</w:t>
      </w:r>
      <w:r w:rsidR="006C4754">
        <w:rPr>
          <w:rFonts w:ascii="Candara" w:hAnsi="Candara"/>
          <w:sz w:val="24"/>
          <w:szCs w:val="24"/>
        </w:rPr>
        <w:t xml:space="preserve"> Το μόνο σημείο που η πολιτική ηγεσία έδειξε να αντιλαμβάνεται ότι δεν μπορεί να έχει πεδίο εφαρμογής στο δημοτικό σχολείο ήταν αυτό του, τραγικού και ως όρο</w:t>
      </w:r>
      <w:r w:rsidR="006C03A8">
        <w:rPr>
          <w:rFonts w:ascii="Candara" w:hAnsi="Candara"/>
          <w:sz w:val="24"/>
          <w:szCs w:val="24"/>
        </w:rPr>
        <w:t xml:space="preserve"> ακόμα</w:t>
      </w:r>
      <w:r w:rsidR="009F150C">
        <w:rPr>
          <w:rFonts w:ascii="Candara" w:hAnsi="Candara"/>
          <w:sz w:val="24"/>
          <w:szCs w:val="24"/>
        </w:rPr>
        <w:t xml:space="preserve">, «εκπαιδευτικού εμπιστοσύνης», </w:t>
      </w:r>
      <w:r w:rsidR="00B27628" w:rsidRPr="009F150C">
        <w:rPr>
          <w:rFonts w:ascii="Candara" w:hAnsi="Candara"/>
          <w:sz w:val="24"/>
          <w:szCs w:val="24"/>
        </w:rPr>
        <w:t xml:space="preserve">χωρίς όμως να δεσμευτεί ότι θα προβεί σε τροποποίηση της διάταξης ως προς την </w:t>
      </w:r>
      <w:r w:rsidR="003C792C" w:rsidRPr="009F150C">
        <w:rPr>
          <w:rFonts w:ascii="Candara" w:hAnsi="Candara"/>
          <w:sz w:val="24"/>
          <w:szCs w:val="24"/>
        </w:rPr>
        <w:t>Π</w:t>
      </w:r>
      <w:r w:rsidR="00B27628" w:rsidRPr="009F150C">
        <w:rPr>
          <w:rFonts w:ascii="Candara" w:hAnsi="Candara"/>
          <w:sz w:val="24"/>
          <w:szCs w:val="24"/>
        </w:rPr>
        <w:t xml:space="preserve">ρωτοβάθμια </w:t>
      </w:r>
      <w:r w:rsidR="003C792C" w:rsidRPr="009F150C">
        <w:rPr>
          <w:rFonts w:ascii="Candara" w:hAnsi="Candara"/>
          <w:sz w:val="24"/>
          <w:szCs w:val="24"/>
        </w:rPr>
        <w:t>Ε</w:t>
      </w:r>
      <w:r w:rsidR="00B27628" w:rsidRPr="009F150C">
        <w:rPr>
          <w:rFonts w:ascii="Candara" w:hAnsi="Candara"/>
          <w:sz w:val="24"/>
          <w:szCs w:val="24"/>
        </w:rPr>
        <w:t>κπαίδευση</w:t>
      </w:r>
      <w:r w:rsidR="009F150C">
        <w:rPr>
          <w:rFonts w:ascii="Candara" w:hAnsi="Candara"/>
          <w:sz w:val="24"/>
          <w:szCs w:val="24"/>
        </w:rPr>
        <w:t>.</w:t>
      </w:r>
    </w:p>
    <w:p w:rsidR="00F762D7" w:rsidRDefault="00BF2AF8" w:rsidP="0078093C">
      <w:pPr>
        <w:spacing w:line="276" w:lineRule="auto"/>
        <w:ind w:firstLine="720"/>
        <w:jc w:val="both"/>
        <w:rPr>
          <w:rFonts w:ascii="Candara" w:hAnsi="Candara"/>
          <w:sz w:val="24"/>
          <w:szCs w:val="24"/>
        </w:rPr>
      </w:pPr>
      <w:r>
        <w:rPr>
          <w:rFonts w:ascii="Candara" w:hAnsi="Candara"/>
          <w:sz w:val="24"/>
          <w:szCs w:val="24"/>
        </w:rPr>
        <w:t xml:space="preserve">Η κυρία Υπουργός, όταν επιχειρήσαμε να θέσουμε </w:t>
      </w:r>
      <w:r w:rsidRPr="006C03A8">
        <w:rPr>
          <w:rFonts w:ascii="Candara" w:hAnsi="Candara"/>
          <w:b/>
          <w:sz w:val="24"/>
          <w:szCs w:val="24"/>
        </w:rPr>
        <w:t>ζητήματα σχετικά με την ενδεχόμενη άρση της αναστολής λειτουργίας νηπιαγωγείων</w:t>
      </w:r>
      <w:r w:rsidR="006C03A8" w:rsidRPr="006C03A8">
        <w:rPr>
          <w:rFonts w:ascii="Candara" w:hAnsi="Candara"/>
          <w:b/>
          <w:sz w:val="24"/>
          <w:szCs w:val="24"/>
        </w:rPr>
        <w:t xml:space="preserve"> </w:t>
      </w:r>
      <w:r w:rsidRPr="006C03A8">
        <w:rPr>
          <w:rFonts w:ascii="Candara" w:hAnsi="Candara"/>
          <w:b/>
          <w:sz w:val="24"/>
          <w:szCs w:val="24"/>
        </w:rPr>
        <w:t>και δημοτικών σχολείων</w:t>
      </w:r>
      <w:r w:rsidR="006C03A8">
        <w:rPr>
          <w:rFonts w:ascii="Candara" w:hAnsi="Candara"/>
          <w:sz w:val="24"/>
          <w:szCs w:val="24"/>
        </w:rPr>
        <w:t xml:space="preserve"> </w:t>
      </w:r>
      <w:r w:rsidR="006C03A8" w:rsidRPr="006C03A8">
        <w:rPr>
          <w:rFonts w:ascii="Candara" w:hAnsi="Candara"/>
          <w:sz w:val="24"/>
          <w:szCs w:val="24"/>
        </w:rPr>
        <w:t>(καθαριότητα, χώροι, εξοπλισμός</w:t>
      </w:r>
      <w:r w:rsidR="006C03A8">
        <w:rPr>
          <w:rFonts w:ascii="Candara" w:hAnsi="Candara"/>
          <w:sz w:val="24"/>
          <w:szCs w:val="24"/>
        </w:rPr>
        <w:t>, ασφάλεια μαθητών κι εκπαιδευτικών</w:t>
      </w:r>
      <w:r w:rsidR="006C03A8" w:rsidRPr="006C03A8">
        <w:rPr>
          <w:rFonts w:ascii="Candara" w:hAnsi="Candara"/>
          <w:sz w:val="24"/>
          <w:szCs w:val="24"/>
        </w:rPr>
        <w:t>…)</w:t>
      </w:r>
      <w:r>
        <w:rPr>
          <w:rFonts w:ascii="Candara" w:hAnsi="Candara"/>
          <w:sz w:val="24"/>
          <w:szCs w:val="24"/>
        </w:rPr>
        <w:t xml:space="preserve">, επανέλαβε σημεία των ανακοινώσεων που έχει ήδη κάνει και </w:t>
      </w:r>
      <w:r w:rsidR="008A3878">
        <w:rPr>
          <w:rFonts w:ascii="Candara" w:hAnsi="Candara"/>
          <w:sz w:val="24"/>
          <w:szCs w:val="24"/>
        </w:rPr>
        <w:t>είπε ότι η όποια συζήτηση επί του θέματος θα γίνει μόνο εάν υπάρξει προοπτική επαναλειτουργίας των σχολικών μονάδων της πρωτοβάθμιας εκπαίδευσης.</w:t>
      </w:r>
    </w:p>
    <w:p w:rsidR="000F2900" w:rsidRDefault="00F762D7" w:rsidP="0078093C">
      <w:pPr>
        <w:spacing w:line="276" w:lineRule="auto"/>
        <w:ind w:firstLine="720"/>
        <w:jc w:val="both"/>
        <w:rPr>
          <w:rFonts w:ascii="Candara" w:hAnsi="Candara"/>
          <w:sz w:val="24"/>
          <w:szCs w:val="24"/>
        </w:rPr>
      </w:pPr>
      <w:r w:rsidRPr="006C03A8">
        <w:rPr>
          <w:rFonts w:ascii="Candara" w:hAnsi="Candara"/>
          <w:b/>
          <w:sz w:val="24"/>
          <w:szCs w:val="24"/>
        </w:rPr>
        <w:t>Το Δ.Σ. της Δ.Ο.Ε. έθεσε το ζήτημα του απαράδεκτου των ασκούμενων πιέσεων εκ μέρους της Γ.Γ. του Υ.ΠΑΙ.Θ. για την υιοθέτηση της μεθόδου σύγχρονης εξ αποστάσεως εκπαίδευσης από του εκπαιδευτικούς δημοτικού σχολείου</w:t>
      </w:r>
      <w:r>
        <w:rPr>
          <w:rFonts w:ascii="Candara" w:hAnsi="Candara"/>
          <w:sz w:val="24"/>
          <w:szCs w:val="24"/>
        </w:rPr>
        <w:t xml:space="preserve"> </w:t>
      </w:r>
      <w:r w:rsidRPr="006C03A8">
        <w:rPr>
          <w:rFonts w:ascii="Candara" w:hAnsi="Candara"/>
          <w:b/>
          <w:sz w:val="24"/>
          <w:szCs w:val="24"/>
        </w:rPr>
        <w:t>και νηπιαγωγείου</w:t>
      </w:r>
      <w:r>
        <w:rPr>
          <w:rFonts w:ascii="Candara" w:hAnsi="Candara"/>
          <w:sz w:val="24"/>
          <w:szCs w:val="24"/>
        </w:rPr>
        <w:t xml:space="preserve">, οι οποίες έχουν καταγγελθεί από Σ.Ε.Π.Ε. </w:t>
      </w:r>
      <w:r w:rsidR="00794F1D">
        <w:rPr>
          <w:rFonts w:ascii="Candara" w:hAnsi="Candara"/>
          <w:sz w:val="24"/>
          <w:szCs w:val="24"/>
        </w:rPr>
        <w:t xml:space="preserve"> </w:t>
      </w:r>
      <w:r>
        <w:rPr>
          <w:rFonts w:ascii="Candara" w:hAnsi="Candara"/>
          <w:sz w:val="24"/>
          <w:szCs w:val="24"/>
        </w:rPr>
        <w:t xml:space="preserve">έπειτα από την πραγματοποίηση σχετικών τηλεδιασκέψεων. Εκ μέρους της πολιτικής ηγεσίας διαψεύστηκαν όλες οι καταγγελίες καθώς και συγκεκριμένες φράσεις για τις οποίες υπάρχουν δεκάδες μαρτυρίες ότι ειπώθηκαν. Ούτε λίγο ούτε πολύ η κυρία Γ.Γ. </w:t>
      </w:r>
      <w:r w:rsidR="00560391">
        <w:rPr>
          <w:rFonts w:ascii="Candara" w:hAnsi="Candara"/>
          <w:sz w:val="24"/>
          <w:szCs w:val="24"/>
        </w:rPr>
        <w:t>προσπάθησε να πείσει το Δ.Σ. ότι οι εκπαιδευτικοί</w:t>
      </w:r>
      <w:r w:rsidR="006C03A8">
        <w:rPr>
          <w:rFonts w:ascii="Candara" w:hAnsi="Candara"/>
          <w:sz w:val="24"/>
          <w:szCs w:val="24"/>
        </w:rPr>
        <w:t xml:space="preserve"> που </w:t>
      </w:r>
      <w:r w:rsidR="00560391">
        <w:rPr>
          <w:rFonts w:ascii="Candara" w:hAnsi="Candara"/>
          <w:sz w:val="24"/>
          <w:szCs w:val="24"/>
        </w:rPr>
        <w:t>καταγγέλλουν τις πιέσεις είτε δεν άκουσαν είτε δεν κατάλαβαν καλά…</w:t>
      </w:r>
      <w:r w:rsidR="006C03A8">
        <w:rPr>
          <w:rFonts w:ascii="Candara" w:hAnsi="Candara"/>
          <w:sz w:val="24"/>
          <w:szCs w:val="24"/>
        </w:rPr>
        <w:t xml:space="preserve"> </w:t>
      </w:r>
      <w:r w:rsidR="00C803FC">
        <w:rPr>
          <w:rFonts w:ascii="Candara" w:hAnsi="Candara"/>
          <w:sz w:val="24"/>
          <w:szCs w:val="24"/>
        </w:rPr>
        <w:t xml:space="preserve">Δεν παρέλειψαν, όμως, να τονίσουν την άποψή τους ότι η σύγχρονη εξ αποστάσεως εκπαίδευση είναι πιο ενδεδειγμένη ακόμη και για το νηπιαγωγείο και το δημοτικό σχολείο. </w:t>
      </w:r>
      <w:r w:rsidR="006C03A8" w:rsidRPr="00CC7F40">
        <w:rPr>
          <w:rFonts w:ascii="Candara" w:hAnsi="Candara"/>
          <w:b/>
          <w:sz w:val="24"/>
          <w:szCs w:val="24"/>
        </w:rPr>
        <w:t xml:space="preserve">Το Δ.Σ. </w:t>
      </w:r>
      <w:r w:rsidR="00C803FC" w:rsidRPr="00CC7F40">
        <w:rPr>
          <w:rFonts w:ascii="Candara" w:hAnsi="Candara"/>
          <w:b/>
          <w:sz w:val="24"/>
          <w:szCs w:val="24"/>
        </w:rPr>
        <w:t>εξέφρασε τις απόψεις του, τονίζοντας τη σημασία της ελευθερίας επιλογής από τους εκπαιδευτικούς, κάτι που ισχύει.</w:t>
      </w:r>
      <w:r w:rsidR="00C803FC">
        <w:rPr>
          <w:rFonts w:ascii="Candara" w:hAnsi="Candara"/>
          <w:sz w:val="24"/>
          <w:szCs w:val="24"/>
        </w:rPr>
        <w:t xml:space="preserve"> </w:t>
      </w:r>
      <w:r w:rsidR="00F76676">
        <w:rPr>
          <w:rFonts w:ascii="Candara" w:hAnsi="Candara"/>
          <w:sz w:val="24"/>
          <w:szCs w:val="24"/>
        </w:rPr>
        <w:t>Τόνισε δε ότι θ</w:t>
      </w:r>
      <w:r w:rsidR="006C03A8">
        <w:rPr>
          <w:rFonts w:ascii="Candara" w:hAnsi="Candara"/>
          <w:sz w:val="24"/>
          <w:szCs w:val="24"/>
        </w:rPr>
        <w:t>α παρακολουθεί το ζήτημα ώστε να παρέμβει άμεσα σε κάθε παρόμοιο περιστατικό εκ μέρους είτε της πολιτικής ηγεσίας είτε στελεχών της εκπαίδευσης.</w:t>
      </w:r>
    </w:p>
    <w:p w:rsidR="0078093C" w:rsidRDefault="0078093C" w:rsidP="0078093C">
      <w:pPr>
        <w:spacing w:line="276" w:lineRule="auto"/>
        <w:ind w:firstLine="720"/>
        <w:jc w:val="both"/>
        <w:rPr>
          <w:rFonts w:ascii="Candara" w:hAnsi="Candara"/>
          <w:sz w:val="24"/>
          <w:szCs w:val="24"/>
        </w:rPr>
      </w:pPr>
    </w:p>
    <w:p w:rsidR="004A1C66" w:rsidRPr="00206BB5" w:rsidRDefault="004A1C66" w:rsidP="0078093C">
      <w:pPr>
        <w:spacing w:line="276" w:lineRule="auto"/>
        <w:ind w:firstLine="720"/>
        <w:jc w:val="both"/>
        <w:rPr>
          <w:rFonts w:ascii="Candara" w:hAnsi="Candara"/>
          <w:sz w:val="24"/>
          <w:szCs w:val="24"/>
        </w:rPr>
      </w:pPr>
      <w:r w:rsidRPr="00206BB5">
        <w:rPr>
          <w:rFonts w:ascii="Candara" w:hAnsi="Candara"/>
          <w:sz w:val="24"/>
          <w:szCs w:val="24"/>
        </w:rPr>
        <w:lastRenderedPageBreak/>
        <w:t>Από τη συνάντηση αυτά που προκύπτουν ως ανακοινώσιμα είναι:</w:t>
      </w:r>
    </w:p>
    <w:p w:rsidR="009F150C" w:rsidRPr="00206BB5" w:rsidRDefault="004A1C66" w:rsidP="0078093C">
      <w:pPr>
        <w:pStyle w:val="a3"/>
        <w:numPr>
          <w:ilvl w:val="0"/>
          <w:numId w:val="2"/>
        </w:numPr>
        <w:spacing w:line="276" w:lineRule="auto"/>
        <w:ind w:left="0" w:firstLine="0"/>
        <w:jc w:val="both"/>
        <w:rPr>
          <w:rFonts w:ascii="Candara" w:hAnsi="Candara"/>
          <w:sz w:val="24"/>
          <w:szCs w:val="24"/>
        </w:rPr>
      </w:pPr>
      <w:r w:rsidRPr="00206BB5">
        <w:rPr>
          <w:rFonts w:ascii="Candara" w:hAnsi="Candara"/>
          <w:sz w:val="24"/>
          <w:szCs w:val="24"/>
        </w:rPr>
        <w:t xml:space="preserve">Οι </w:t>
      </w:r>
      <w:r w:rsidRPr="00206BB5">
        <w:rPr>
          <w:rFonts w:ascii="Candara" w:hAnsi="Candara"/>
          <w:b/>
          <w:sz w:val="24"/>
          <w:szCs w:val="24"/>
        </w:rPr>
        <w:t>διορισμοί στην Ειδική Αγωγή</w:t>
      </w:r>
      <w:r w:rsidRPr="00206BB5">
        <w:rPr>
          <w:rFonts w:ascii="Candara" w:hAnsi="Candara"/>
          <w:sz w:val="24"/>
          <w:szCs w:val="24"/>
        </w:rPr>
        <w:t xml:space="preserve"> θα πραγματοποιηθούν μέχρι την έναρξη της νέας σχολικής χρονιάς, αρκεί βέβαια να προλάβει το Α.Σ.Ε.Π. να ολοκληρώσει την σύνταξη των </w:t>
      </w:r>
      <w:r w:rsidR="00B27628" w:rsidRPr="00206BB5">
        <w:rPr>
          <w:rFonts w:ascii="Candara" w:hAnsi="Candara"/>
          <w:sz w:val="24"/>
          <w:szCs w:val="24"/>
        </w:rPr>
        <w:t xml:space="preserve">οριστικών </w:t>
      </w:r>
      <w:r w:rsidRPr="00206BB5">
        <w:rPr>
          <w:rFonts w:ascii="Candara" w:hAnsi="Candara"/>
          <w:sz w:val="24"/>
          <w:szCs w:val="24"/>
        </w:rPr>
        <w:t>πινάκων.</w:t>
      </w:r>
      <w:r w:rsidR="00B27628" w:rsidRPr="00206BB5">
        <w:rPr>
          <w:rFonts w:ascii="Candara" w:hAnsi="Candara"/>
          <w:sz w:val="24"/>
          <w:szCs w:val="24"/>
        </w:rPr>
        <w:t xml:space="preserve"> </w:t>
      </w:r>
    </w:p>
    <w:p w:rsidR="004A1C66" w:rsidRPr="00206BB5" w:rsidRDefault="004A1C66" w:rsidP="0078093C">
      <w:pPr>
        <w:pStyle w:val="a3"/>
        <w:numPr>
          <w:ilvl w:val="0"/>
          <w:numId w:val="2"/>
        </w:numPr>
        <w:spacing w:line="276" w:lineRule="auto"/>
        <w:ind w:left="0" w:firstLine="0"/>
        <w:jc w:val="both"/>
        <w:rPr>
          <w:rFonts w:ascii="Candara" w:hAnsi="Candara"/>
          <w:sz w:val="24"/>
          <w:szCs w:val="24"/>
        </w:rPr>
      </w:pPr>
      <w:r w:rsidRPr="00206BB5">
        <w:rPr>
          <w:rFonts w:ascii="Candara" w:hAnsi="Candara"/>
          <w:sz w:val="24"/>
          <w:szCs w:val="24"/>
        </w:rPr>
        <w:t xml:space="preserve">Οι </w:t>
      </w:r>
      <w:r w:rsidRPr="00206BB5">
        <w:rPr>
          <w:rFonts w:ascii="Candara" w:hAnsi="Candara"/>
          <w:b/>
          <w:sz w:val="24"/>
          <w:szCs w:val="24"/>
        </w:rPr>
        <w:t>προσλήψεις των αναπληρωτών στη Γενική Αγωγή</w:t>
      </w:r>
      <w:r w:rsidRPr="00206BB5">
        <w:rPr>
          <w:rFonts w:ascii="Candara" w:hAnsi="Candara"/>
          <w:sz w:val="24"/>
          <w:szCs w:val="24"/>
        </w:rPr>
        <w:t xml:space="preserve"> θα πραγματοποιηθούν με βάση του</w:t>
      </w:r>
      <w:r w:rsidR="00B27628" w:rsidRPr="00206BB5">
        <w:rPr>
          <w:rFonts w:ascii="Candara" w:hAnsi="Candara"/>
          <w:sz w:val="24"/>
          <w:szCs w:val="24"/>
        </w:rPr>
        <w:t>ς</w:t>
      </w:r>
      <w:r w:rsidRPr="00206BB5">
        <w:rPr>
          <w:rFonts w:ascii="Candara" w:hAnsi="Candara"/>
          <w:sz w:val="24"/>
          <w:szCs w:val="24"/>
        </w:rPr>
        <w:t xml:space="preserve"> προσωρινούς πίνακες</w:t>
      </w:r>
      <w:r w:rsidR="00285AF1" w:rsidRPr="00206BB5">
        <w:rPr>
          <w:rFonts w:ascii="Candara" w:hAnsi="Candara"/>
          <w:sz w:val="24"/>
          <w:szCs w:val="24"/>
        </w:rPr>
        <w:t xml:space="preserve"> των προκηρύξεων 1ΓΕ και 2ΓΕ (</w:t>
      </w:r>
      <w:r w:rsidR="00285AF1" w:rsidRPr="00206BB5">
        <w:rPr>
          <w:rFonts w:ascii="Candara" w:hAnsi="Candara"/>
          <w:sz w:val="24"/>
          <w:szCs w:val="24"/>
          <w:lang w:val="en-US"/>
        </w:rPr>
        <w:t>N</w:t>
      </w:r>
      <w:r w:rsidR="00285AF1" w:rsidRPr="00206BB5">
        <w:rPr>
          <w:rFonts w:ascii="Candara" w:hAnsi="Candara"/>
          <w:sz w:val="24"/>
          <w:szCs w:val="24"/>
        </w:rPr>
        <w:t xml:space="preserve">. </w:t>
      </w:r>
      <w:bookmarkStart w:id="0" w:name="_GoBack"/>
      <w:bookmarkEnd w:id="0"/>
      <w:r w:rsidR="00285AF1" w:rsidRPr="00206BB5">
        <w:rPr>
          <w:rFonts w:ascii="Candara" w:hAnsi="Candara"/>
          <w:sz w:val="24"/>
          <w:szCs w:val="24"/>
        </w:rPr>
        <w:t>4589)</w:t>
      </w:r>
      <w:r w:rsidRPr="00206BB5">
        <w:rPr>
          <w:rFonts w:ascii="Candara" w:hAnsi="Candara"/>
          <w:sz w:val="24"/>
          <w:szCs w:val="24"/>
        </w:rPr>
        <w:t>, πάλι βέβαια με την προϋπόθεση ότι θα είναι εφικτό εκ μέρους του Α.Σ.Ε.Π.</w:t>
      </w:r>
      <w:r w:rsidR="00B27628" w:rsidRPr="00206BB5">
        <w:rPr>
          <w:rFonts w:ascii="Candara" w:hAnsi="Candara"/>
          <w:sz w:val="24"/>
          <w:szCs w:val="24"/>
        </w:rPr>
        <w:t xml:space="preserve"> </w:t>
      </w:r>
    </w:p>
    <w:p w:rsidR="004A1C66" w:rsidRPr="00206BB5" w:rsidRDefault="004A1C66" w:rsidP="0078093C">
      <w:pPr>
        <w:pStyle w:val="a3"/>
        <w:numPr>
          <w:ilvl w:val="0"/>
          <w:numId w:val="1"/>
        </w:numPr>
        <w:spacing w:line="276" w:lineRule="auto"/>
        <w:ind w:left="0" w:firstLine="0"/>
        <w:jc w:val="both"/>
        <w:rPr>
          <w:rFonts w:ascii="Candara" w:hAnsi="Candara"/>
          <w:sz w:val="24"/>
          <w:szCs w:val="24"/>
        </w:rPr>
      </w:pPr>
      <w:r w:rsidRPr="00206BB5">
        <w:rPr>
          <w:rFonts w:ascii="Candara" w:hAnsi="Candara"/>
          <w:sz w:val="24"/>
          <w:szCs w:val="24"/>
        </w:rPr>
        <w:t>Οι εγγραφές μαθητών για το νέο σχολικό έτος θα πραγματοποιηθούν από 15 μέχρι και 30 Μαΐου με κατάθεση ηλεκτρ</w:t>
      </w:r>
      <w:r w:rsidR="00AC2AFF" w:rsidRPr="00206BB5">
        <w:rPr>
          <w:rFonts w:ascii="Candara" w:hAnsi="Candara"/>
          <w:sz w:val="24"/>
          <w:szCs w:val="24"/>
        </w:rPr>
        <w:t>ονικό τρόπο μέσα από πλατφόρμα που ετοιμάζεται. Οι σχετικές ρυθμίσεις θα περιλαμβάνονται σε νέα Π.Ν.Π.</w:t>
      </w:r>
    </w:p>
    <w:p w:rsidR="00AC2AFF" w:rsidRPr="00206BB5" w:rsidRDefault="00AC2AFF" w:rsidP="0078093C">
      <w:pPr>
        <w:pStyle w:val="a3"/>
        <w:numPr>
          <w:ilvl w:val="0"/>
          <w:numId w:val="1"/>
        </w:numPr>
        <w:spacing w:line="276" w:lineRule="auto"/>
        <w:ind w:left="0" w:firstLine="0"/>
        <w:jc w:val="both"/>
        <w:rPr>
          <w:rFonts w:ascii="Candara" w:hAnsi="Candara"/>
          <w:sz w:val="24"/>
          <w:szCs w:val="24"/>
        </w:rPr>
      </w:pPr>
      <w:r w:rsidRPr="00206BB5">
        <w:rPr>
          <w:rFonts w:ascii="Candara" w:hAnsi="Candara"/>
          <w:sz w:val="24"/>
          <w:szCs w:val="24"/>
        </w:rPr>
        <w:t>Η πορεία υλοποίησης της δίχρονης υποχρεωτικής προσχολικής αγωγής συνεχίζει να παρουσιάζει προβλήματα σε είκοσι (20) Δήμους για τους περισσότερους εκ των οποίων δρομολογείται η χρηματοδότηση μέσω του Π.Δ.Ε. ώστε να γίνει δυνατή η τοποθέτηση αιθουσών. Είναι, θεωρούμε, δεδομένο ότι σε αρκετούς από αυτούς, με βάση τις ελλείψεις σε χώρους, την απροθυμία δημοτικών αρχών καθώς και τις υπαρκτές καθυστερήσεις λόγω πανδημίας θα είναι εξαιρετικά δύσκολη η υλοποίηση και θα χρειαστεί παράταση</w:t>
      </w:r>
      <w:r w:rsidR="00BB389A" w:rsidRPr="00206BB5">
        <w:rPr>
          <w:rFonts w:ascii="Candara" w:hAnsi="Candara"/>
          <w:sz w:val="24"/>
          <w:szCs w:val="24"/>
        </w:rPr>
        <w:t xml:space="preserve"> για την ένταξή τους</w:t>
      </w:r>
      <w:r w:rsidR="00036962" w:rsidRPr="00206BB5">
        <w:rPr>
          <w:rFonts w:ascii="Candara" w:hAnsi="Candara"/>
          <w:sz w:val="24"/>
          <w:szCs w:val="24"/>
        </w:rPr>
        <w:t>, κάτι το οποίο αποτελεί αρνητική εξέλιξη.</w:t>
      </w:r>
    </w:p>
    <w:p w:rsidR="009F150C" w:rsidRPr="00206BB5" w:rsidRDefault="009F150C" w:rsidP="0078093C">
      <w:pPr>
        <w:pStyle w:val="a3"/>
        <w:spacing w:line="276" w:lineRule="auto"/>
        <w:ind w:left="0"/>
        <w:jc w:val="both"/>
        <w:rPr>
          <w:rFonts w:ascii="Candara" w:hAnsi="Candara"/>
          <w:sz w:val="24"/>
          <w:szCs w:val="24"/>
        </w:rPr>
      </w:pPr>
    </w:p>
    <w:p w:rsidR="00A81E10" w:rsidRDefault="00A81E10" w:rsidP="0078093C">
      <w:pPr>
        <w:spacing w:line="276" w:lineRule="auto"/>
        <w:ind w:firstLine="720"/>
        <w:jc w:val="both"/>
        <w:rPr>
          <w:rFonts w:ascii="Candara" w:hAnsi="Candara"/>
          <w:sz w:val="24"/>
          <w:szCs w:val="24"/>
        </w:rPr>
      </w:pPr>
      <w:r w:rsidRPr="00206BB5">
        <w:rPr>
          <w:rFonts w:ascii="Candara" w:hAnsi="Candara"/>
          <w:sz w:val="24"/>
          <w:szCs w:val="24"/>
        </w:rPr>
        <w:t>Το Δ.Σ. της Δ.Ο.Ε. κρίνει ως αρνητικό το αποτέλεσμα της συνάντησης και προχωρά στην υλοποίηση του αγωνιστικού του σχεδιασμού ώστε το νομοσχέδιο του Υ.ΠΑΙ.Θ. «Αναβάθμιση του Σχολείου και άλλες διατάξεις» να μην κατατεθεί προς ψήφιση στη Βουλή και να ανοίξει πραγματικός διάλογος για όλα τα μεγάλα ζητήματα της δημόσιας εκπαίδευσης.</w:t>
      </w:r>
      <w:r>
        <w:rPr>
          <w:rFonts w:ascii="Candara" w:hAnsi="Candara"/>
          <w:sz w:val="24"/>
          <w:szCs w:val="24"/>
        </w:rPr>
        <w:t xml:space="preserve"> </w:t>
      </w:r>
    </w:p>
    <w:p w:rsidR="00AD600F" w:rsidRDefault="00AD600F" w:rsidP="0078093C">
      <w:pPr>
        <w:spacing w:after="0" w:line="276" w:lineRule="auto"/>
        <w:jc w:val="center"/>
        <w:rPr>
          <w:rFonts w:ascii="Candara" w:hAnsi="Candara" w:cs="Calibri"/>
          <w:b/>
          <w:sz w:val="24"/>
          <w:szCs w:val="24"/>
        </w:rPr>
      </w:pPr>
      <w:r w:rsidRPr="00BE683A">
        <w:rPr>
          <w:rFonts w:ascii="Candara" w:hAnsi="Candara" w:cs="Calibri"/>
          <w:b/>
          <w:sz w:val="24"/>
          <w:szCs w:val="24"/>
        </w:rPr>
        <w:t xml:space="preserve">Για το Δ.Σ. της </w:t>
      </w:r>
      <w:r>
        <w:rPr>
          <w:rFonts w:ascii="Candara" w:hAnsi="Candara" w:cs="Calibri"/>
          <w:b/>
          <w:sz w:val="24"/>
          <w:szCs w:val="24"/>
        </w:rPr>
        <w:t>Δ.Ο.Ε.</w:t>
      </w:r>
    </w:p>
    <w:p w:rsidR="00AD600F" w:rsidRDefault="00AD600F" w:rsidP="0078093C">
      <w:pPr>
        <w:spacing w:after="0" w:line="276" w:lineRule="auto"/>
        <w:jc w:val="center"/>
        <w:rPr>
          <w:rFonts w:ascii="Candara" w:hAnsi="Candara" w:cs="Calibri"/>
          <w:b/>
          <w:sz w:val="24"/>
          <w:szCs w:val="24"/>
        </w:rPr>
      </w:pPr>
    </w:p>
    <w:p w:rsidR="00AD600F" w:rsidRPr="00C80994" w:rsidRDefault="00AD600F" w:rsidP="00AD600F">
      <w:pPr>
        <w:shd w:val="clear" w:color="auto" w:fill="FFFFFF"/>
        <w:spacing w:line="360" w:lineRule="auto"/>
        <w:jc w:val="center"/>
        <w:rPr>
          <w:rFonts w:ascii="Candara" w:hAnsi="Candara"/>
          <w:sz w:val="24"/>
          <w:szCs w:val="24"/>
        </w:rPr>
      </w:pPr>
      <w:r>
        <w:rPr>
          <w:rFonts w:ascii="Candara" w:hAnsi="Candara"/>
          <w:noProof/>
          <w:sz w:val="24"/>
          <w:szCs w:val="24"/>
          <w:lang w:eastAsia="el-GR"/>
        </w:rPr>
        <w:drawing>
          <wp:inline distT="0" distB="0" distL="0" distR="0">
            <wp:extent cx="4095750" cy="1419225"/>
            <wp:effectExtent l="19050" t="0" r="0"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srcRect/>
                    <a:stretch>
                      <a:fillRect/>
                    </a:stretch>
                  </pic:blipFill>
                  <pic:spPr bwMode="auto">
                    <a:xfrm>
                      <a:off x="0" y="0"/>
                      <a:ext cx="4095750" cy="1419225"/>
                    </a:xfrm>
                    <a:prstGeom prst="rect">
                      <a:avLst/>
                    </a:prstGeom>
                    <a:noFill/>
                    <a:ln w="9525">
                      <a:noFill/>
                      <a:miter lim="800000"/>
                      <a:headEnd/>
                      <a:tailEnd/>
                    </a:ln>
                  </pic:spPr>
                </pic:pic>
              </a:graphicData>
            </a:graphic>
          </wp:inline>
        </w:drawing>
      </w:r>
    </w:p>
    <w:p w:rsidR="00206BB5" w:rsidRPr="00A81E10" w:rsidRDefault="00206BB5" w:rsidP="00206BB5">
      <w:pPr>
        <w:spacing w:line="360" w:lineRule="auto"/>
        <w:jc w:val="both"/>
        <w:rPr>
          <w:rFonts w:ascii="Candara" w:hAnsi="Candara"/>
          <w:sz w:val="24"/>
          <w:szCs w:val="24"/>
        </w:rPr>
      </w:pPr>
    </w:p>
    <w:p w:rsidR="000A3EF9" w:rsidRPr="000A3EF9" w:rsidRDefault="000A3EF9" w:rsidP="00D21004">
      <w:pPr>
        <w:spacing w:line="360" w:lineRule="auto"/>
        <w:jc w:val="both"/>
        <w:rPr>
          <w:rFonts w:ascii="Candara" w:hAnsi="Candara"/>
          <w:sz w:val="24"/>
          <w:szCs w:val="24"/>
        </w:rPr>
      </w:pPr>
    </w:p>
    <w:sectPr w:rsidR="000A3EF9" w:rsidRPr="000A3EF9" w:rsidSect="00DA44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A7E74"/>
    <w:multiLevelType w:val="hybridMultilevel"/>
    <w:tmpl w:val="0B04FE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1A8321E"/>
    <w:multiLevelType w:val="hybridMultilevel"/>
    <w:tmpl w:val="E676D5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52AC"/>
    <w:rsid w:val="000052AC"/>
    <w:rsid w:val="00036962"/>
    <w:rsid w:val="00084FE8"/>
    <w:rsid w:val="000A3EF9"/>
    <w:rsid w:val="000F2900"/>
    <w:rsid w:val="00206BB5"/>
    <w:rsid w:val="00285AF1"/>
    <w:rsid w:val="003C792C"/>
    <w:rsid w:val="003D7FBB"/>
    <w:rsid w:val="004A1C66"/>
    <w:rsid w:val="004D52D4"/>
    <w:rsid w:val="00560391"/>
    <w:rsid w:val="006C03A8"/>
    <w:rsid w:val="006C4754"/>
    <w:rsid w:val="0078093C"/>
    <w:rsid w:val="00794F1D"/>
    <w:rsid w:val="00817D7B"/>
    <w:rsid w:val="00860CA5"/>
    <w:rsid w:val="00885916"/>
    <w:rsid w:val="008A3878"/>
    <w:rsid w:val="009B153F"/>
    <w:rsid w:val="009F150C"/>
    <w:rsid w:val="00A57731"/>
    <w:rsid w:val="00A81E10"/>
    <w:rsid w:val="00AA083F"/>
    <w:rsid w:val="00AC2AFF"/>
    <w:rsid w:val="00AD600F"/>
    <w:rsid w:val="00B27628"/>
    <w:rsid w:val="00B95F15"/>
    <w:rsid w:val="00BB389A"/>
    <w:rsid w:val="00BF2AF8"/>
    <w:rsid w:val="00C803FC"/>
    <w:rsid w:val="00CC7F40"/>
    <w:rsid w:val="00D21004"/>
    <w:rsid w:val="00DA4475"/>
    <w:rsid w:val="00F762D7"/>
    <w:rsid w:val="00F76676"/>
    <w:rsid w:val="00FA1E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4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C66"/>
    <w:pPr>
      <w:ind w:left="720"/>
      <w:contextualSpacing/>
    </w:pPr>
  </w:style>
  <w:style w:type="paragraph" w:styleId="a4">
    <w:name w:val="Balloon Text"/>
    <w:basedOn w:val="a"/>
    <w:link w:val="Char"/>
    <w:uiPriority w:val="99"/>
    <w:semiHidden/>
    <w:unhideWhenUsed/>
    <w:rsid w:val="00206BB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06B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8206A-D470-4163-B993-90BA5DA2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937</Words>
  <Characters>5066</Characters>
  <Application>Microsoft Office Word</Application>
  <DocSecurity>0</DocSecurity>
  <Lines>42</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Θανάσης Κικινής</dc:creator>
  <cp:lastModifiedBy>Αννούλα</cp:lastModifiedBy>
  <cp:revision>5</cp:revision>
  <dcterms:created xsi:type="dcterms:W3CDTF">2020-05-01T19:23:00Z</dcterms:created>
  <dcterms:modified xsi:type="dcterms:W3CDTF">2020-05-01T19:26:00Z</dcterms:modified>
</cp:coreProperties>
</file>